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110" w:tblpY="1"/>
        <w:tblOverlap w:val="never"/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3700"/>
        <w:gridCol w:w="571"/>
        <w:gridCol w:w="11"/>
        <w:gridCol w:w="4932"/>
        <w:gridCol w:w="32"/>
      </w:tblGrid>
      <w:tr w:rsidR="00320055" w:rsidRPr="0045523E" w14:paraId="126C3CFF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76E1BE14" w14:textId="77777777" w:rsidR="00320055" w:rsidRPr="0045523E" w:rsidRDefault="00320055" w:rsidP="00174466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D46064B" w14:textId="77777777" w:rsidR="00320055" w:rsidRPr="0045523E" w:rsidRDefault="00320055" w:rsidP="00320055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320055" w:rsidRPr="0045523E" w14:paraId="5D33EF21" w14:textId="77777777" w:rsidTr="00174466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14:paraId="5D6CBCA1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2F8D5CF5" w14:textId="77777777" w:rsidR="00320055" w:rsidRPr="0045523E" w:rsidRDefault="00320055" w:rsidP="00174466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320055" w:rsidRPr="0045523E" w14:paraId="703496B6" w14:textId="77777777" w:rsidTr="00174466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2C69B3CF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6E23D879" w14:textId="77777777" w:rsidR="00320055" w:rsidRPr="0045523E" w:rsidRDefault="00320055" w:rsidP="00174466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320055" w:rsidRPr="0045523E" w14:paraId="720226D5" w14:textId="77777777" w:rsidTr="00174466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2C86AE98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5E4B50A" w14:textId="77777777" w:rsidR="00320055" w:rsidRPr="0045523E" w:rsidRDefault="00320055" w:rsidP="00174466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320055" w:rsidRPr="0045523E" w14:paraId="52D3D94A" w14:textId="77777777" w:rsidTr="00174466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5798B04A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17AFEAEA" w14:textId="77777777" w:rsidR="00320055" w:rsidRPr="0045523E" w:rsidRDefault="00320055" w:rsidP="00174466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18</w:t>
            </w:r>
          </w:p>
        </w:tc>
      </w:tr>
      <w:tr w:rsidR="00320055" w:rsidRPr="0045523E" w14:paraId="0B679EEB" w14:textId="77777777" w:rsidTr="00174466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2443D443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5932C2CA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Cuatro (4)</w:t>
            </w:r>
          </w:p>
        </w:tc>
      </w:tr>
      <w:tr w:rsidR="00320055" w:rsidRPr="0045523E" w14:paraId="6F8A911F" w14:textId="77777777" w:rsidTr="00174466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2148678D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71B95F51" w14:textId="77777777" w:rsidR="00320055" w:rsidRPr="0045523E" w:rsidRDefault="00320055" w:rsidP="00174466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320055" w:rsidRPr="0045523E" w14:paraId="06383A6D" w14:textId="77777777" w:rsidTr="00174466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14:paraId="31EE4547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1CE487BE" w14:textId="77777777" w:rsidR="00320055" w:rsidRPr="0045523E" w:rsidRDefault="00320055" w:rsidP="00174466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320055" w:rsidRPr="0045523E" w14:paraId="1FC28903" w14:textId="77777777" w:rsidTr="00174466">
        <w:trPr>
          <w:gridAfter w:val="1"/>
          <w:wAfter w:w="32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14:paraId="36261621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6E2BC21B" w14:textId="77777777" w:rsidR="00320055" w:rsidRPr="0045523E" w:rsidRDefault="00320055" w:rsidP="00174466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320055" w:rsidRPr="0045523E" w14:paraId="785823A8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50EEDAB" w14:textId="77777777" w:rsidR="00320055" w:rsidRPr="0045523E" w:rsidRDefault="00320055" w:rsidP="00174466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28C067BA" w14:textId="77777777" w:rsidR="00320055" w:rsidRPr="0045523E" w:rsidRDefault="00320055" w:rsidP="00320055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320055" w:rsidRPr="0045523E" w14:paraId="59E7D79F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85CE31C" w14:textId="77777777" w:rsidR="00320055" w:rsidRPr="0045523E" w:rsidRDefault="00320055" w:rsidP="0017446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E818568" w14:textId="77777777" w:rsidR="00320055" w:rsidRPr="0045523E" w:rsidRDefault="00320055" w:rsidP="0017446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SECRETARIA GENERAL</w:t>
            </w:r>
          </w:p>
        </w:tc>
      </w:tr>
      <w:tr w:rsidR="00320055" w:rsidRPr="0045523E" w14:paraId="51C164F4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47DDBB" w14:textId="77777777" w:rsidR="00320055" w:rsidRPr="0045523E" w:rsidRDefault="00320055" w:rsidP="00174466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16122926" w14:textId="77777777" w:rsidR="00320055" w:rsidRPr="0045523E" w:rsidRDefault="00320055" w:rsidP="00320055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320055" w:rsidRPr="0045523E" w14:paraId="6812487B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34ACFCB" w14:textId="1C8D7526" w:rsidR="00320055" w:rsidRPr="008E2ABD" w:rsidRDefault="008E2ABD" w:rsidP="008E2ABD">
            <w:pPr>
              <w:rPr>
                <w:rFonts w:ascii="Arial" w:hAnsi="Arial" w:cs="Arial"/>
              </w:rPr>
            </w:pPr>
            <w:r w:rsidRPr="008E2ABD">
              <w:rPr>
                <w:rFonts w:ascii="Arial" w:hAnsi="Arial" w:cs="Arial"/>
              </w:rPr>
              <w:t>Garantizar la eficiencia y eficacia de la gestión contable de la Corporación con observancia de las políticas institucionales y la normatividad legal vigente, para el cumplimiento de la misión institucional.</w:t>
            </w:r>
          </w:p>
        </w:tc>
      </w:tr>
      <w:tr w:rsidR="00320055" w:rsidRPr="0045523E" w14:paraId="08B081D9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0737732" w14:textId="77777777" w:rsidR="00320055" w:rsidRPr="0045523E" w:rsidRDefault="00320055" w:rsidP="00320055">
            <w:pPr>
              <w:keepNext/>
              <w:numPr>
                <w:ilvl w:val="0"/>
                <w:numId w:val="27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320055" w:rsidRPr="0045523E" w14:paraId="6F744210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4E9D695" w14:textId="77777777" w:rsidR="00885BEE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1. Realizar las labores tendientes a analizar y registrar información contable que apoyen la construcción de los estados contables básicos, para el cumplimiento de la misión institucional en esta materia</w:t>
            </w:r>
          </w:p>
          <w:p w14:paraId="37082430" w14:textId="7B44AE90" w:rsidR="00CD7173" w:rsidRPr="00CD7173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2. Supervisar las actividades de digitación y registro de los comprobantes de egresos, notas de contabilidad y demás documentos relacionados con la contabilidad de la Entidad.</w:t>
            </w:r>
          </w:p>
          <w:p w14:paraId="4E611203" w14:textId="77777777" w:rsidR="00CD7173" w:rsidRPr="00CD7173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 xml:space="preserve">3. Proponer ajustes y reclasificaciones de los ingresos recibidos por la Entidad. </w:t>
            </w:r>
          </w:p>
          <w:p w14:paraId="7CFCEF5A" w14:textId="77777777" w:rsidR="00CD7173" w:rsidRPr="00CD7173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4. Elaborar los informes financieros de la entidad, de acuerdo con la normatividad y lineamientos de los entes rectores.</w:t>
            </w:r>
          </w:p>
          <w:p w14:paraId="0E774FFA" w14:textId="77777777" w:rsidR="00CD7173" w:rsidRPr="00CD7173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 xml:space="preserve">5. Realizar la circularización, conciliación y preparación de las operaciones reciprocas para su transmisión a la Contaduría General de la Nación por el Sistema Consolidador de Hacienda e Información Financiera Pública – CHIP. </w:t>
            </w:r>
          </w:p>
          <w:p w14:paraId="1243DC1A" w14:textId="77777777" w:rsidR="00CD7173" w:rsidRPr="00CD7173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6. Preparar y presentar los informes solicitados con relación a la gestión y resultados alcanzados con el fin de hacer el seguimiento.</w:t>
            </w:r>
          </w:p>
          <w:p w14:paraId="505F805A" w14:textId="77777777" w:rsidR="00CD7173" w:rsidRPr="00CD7173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7.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14:paraId="7ACBCB4B" w14:textId="77777777" w:rsidR="00CD7173" w:rsidRPr="00CD7173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8. Aplicar las normas técnicas de calidad implementadas por la institución en los procesos, procedimientos y actividades asignadas, con el fin de garantizar la eficiente prestación de servicio.</w:t>
            </w:r>
          </w:p>
          <w:p w14:paraId="7742EAD6" w14:textId="77777777" w:rsidR="00CD7173" w:rsidRPr="00CD7173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CD7173">
              <w:rPr>
                <w:rFonts w:ascii="Arial" w:hAnsi="Arial" w:cs="Arial"/>
              </w:rPr>
              <w:t>9. Realizar la liquidación de excedentes financieros de conformidad con la información presupuestal que le sea suministrada</w:t>
            </w:r>
            <w:r w:rsidRPr="00CD7173">
              <w:rPr>
                <w:rFonts w:ascii="Arial" w:hAnsi="Arial" w:cs="Arial"/>
                <w:color w:val="FF0000"/>
              </w:rPr>
              <w:t>.</w:t>
            </w:r>
          </w:p>
          <w:p w14:paraId="5D3817D7" w14:textId="77777777" w:rsidR="00CD7173" w:rsidRPr="00CD7173" w:rsidRDefault="00CD7173" w:rsidP="00885BE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lastRenderedPageBreak/>
              <w:t>10. Las demás funciones asignadas por la autoridad competente, de acuerdo con el nivel, la naturaleza y el área de desempeño del cargo.</w:t>
            </w:r>
          </w:p>
          <w:p w14:paraId="4BF775EF" w14:textId="77777777" w:rsidR="00320055" w:rsidRPr="0045523E" w:rsidRDefault="00320055" w:rsidP="00174466">
            <w:pPr>
              <w:spacing w:after="0"/>
              <w:rPr>
                <w:rFonts w:ascii="Arial" w:hAnsi="Arial" w:cs="Arial"/>
              </w:rPr>
            </w:pPr>
          </w:p>
        </w:tc>
      </w:tr>
      <w:tr w:rsidR="00320055" w:rsidRPr="0045523E" w14:paraId="14D1726C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A1763C3" w14:textId="77777777" w:rsidR="00320055" w:rsidRPr="0045523E" w:rsidRDefault="00320055" w:rsidP="00174466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E5B04BC" w14:textId="77777777" w:rsidR="00320055" w:rsidRPr="0045523E" w:rsidRDefault="00320055" w:rsidP="00320055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BASICOS O ESENCIALES</w:t>
            </w:r>
          </w:p>
        </w:tc>
      </w:tr>
      <w:tr w:rsidR="00320055" w:rsidRPr="0045523E" w14:paraId="49178017" w14:textId="77777777" w:rsidTr="00174466">
        <w:trPr>
          <w:gridBefore w:val="1"/>
          <w:wBefore w:w="38" w:type="dxa"/>
        </w:trPr>
        <w:tc>
          <w:tcPr>
            <w:tcW w:w="9246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14:paraId="421F4FB5" w14:textId="77777777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 xml:space="preserve">1. Constitución Política Colombia 1991. </w:t>
            </w:r>
          </w:p>
          <w:p w14:paraId="4641AE9E" w14:textId="77777777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2. Contratación Estatal</w:t>
            </w:r>
          </w:p>
          <w:p w14:paraId="60D4B166" w14:textId="77777777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3. Normatividad sobre peticiones, quejas, reclamos y denuncias</w:t>
            </w:r>
          </w:p>
          <w:p w14:paraId="5AA67344" w14:textId="77777777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4. Políticas de atención al ciudadano</w:t>
            </w:r>
          </w:p>
          <w:p w14:paraId="3EA0D00B" w14:textId="3DC9505D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 xml:space="preserve">5. Políticas </w:t>
            </w:r>
            <w:r w:rsidR="00885BEE" w:rsidRPr="00CD7173">
              <w:rPr>
                <w:rFonts w:ascii="Arial" w:hAnsi="Arial" w:cs="Arial"/>
              </w:rPr>
              <w:t>públicas</w:t>
            </w:r>
            <w:r w:rsidRPr="00CD7173">
              <w:rPr>
                <w:rFonts w:ascii="Arial" w:hAnsi="Arial" w:cs="Arial"/>
              </w:rPr>
              <w:t xml:space="preserve"> aplicables a la Corporación</w:t>
            </w:r>
          </w:p>
          <w:p w14:paraId="3A5A15C1" w14:textId="77777777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 xml:space="preserve">6. Canales de atención y técnicas de comunicación                                                           </w:t>
            </w:r>
          </w:p>
          <w:p w14:paraId="2D016C33" w14:textId="77777777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7. Gestión tributaria</w:t>
            </w:r>
          </w:p>
          <w:p w14:paraId="2AA0A743" w14:textId="77777777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8. Presupuesto de renta de la Corporación</w:t>
            </w:r>
          </w:p>
          <w:p w14:paraId="703D7ACC" w14:textId="77777777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CD7173">
              <w:rPr>
                <w:rFonts w:ascii="Arial" w:hAnsi="Arial" w:cs="Arial"/>
              </w:rPr>
              <w:t>9.Facturación y recaudo</w:t>
            </w:r>
          </w:p>
          <w:p w14:paraId="019CCC90" w14:textId="77777777" w:rsidR="00CD7173" w:rsidRPr="00CD7173" w:rsidRDefault="00CD7173" w:rsidP="00885BEE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CD7173">
              <w:rPr>
                <w:rFonts w:ascii="Arial" w:hAnsi="Arial" w:cs="Arial"/>
              </w:rPr>
              <w:t>10. Contabilidad</w:t>
            </w:r>
            <w:r w:rsidRPr="00CD7173">
              <w:rPr>
                <w:rFonts w:ascii="Arial" w:eastAsia="Arial Unicode MS" w:hAnsi="Arial" w:cs="Arial"/>
              </w:rPr>
              <w:t>.</w:t>
            </w:r>
          </w:p>
          <w:p w14:paraId="77606BE1" w14:textId="77777777" w:rsidR="00320055" w:rsidRPr="00CD7173" w:rsidRDefault="00CD7173" w:rsidP="00885BEE">
            <w:pPr>
              <w:pStyle w:val="Prrafodelista"/>
              <w:snapToGrid w:val="0"/>
              <w:spacing w:after="0" w:line="240" w:lineRule="auto"/>
              <w:ind w:left="1026" w:hanging="1080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CD7173">
              <w:rPr>
                <w:rFonts w:ascii="Arial" w:eastAsia="Arial Unicode MS" w:hAnsi="Arial" w:cs="Arial"/>
              </w:rPr>
              <w:t xml:space="preserve">11. Normatividad relativa al presupuesto público y Hacienda Pública </w:t>
            </w:r>
          </w:p>
        </w:tc>
      </w:tr>
      <w:tr w:rsidR="00320055" w:rsidRPr="0045523E" w14:paraId="4EA29BA0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599C035" w14:textId="77777777" w:rsidR="00320055" w:rsidRPr="0045523E" w:rsidRDefault="00320055" w:rsidP="00174466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166F8088" w14:textId="77777777" w:rsidR="00320055" w:rsidRPr="0045523E" w:rsidRDefault="00320055" w:rsidP="00320055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320055" w:rsidRPr="0045523E" w14:paraId="5AC4E643" w14:textId="77777777" w:rsidTr="00174466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4F392822" w14:textId="77777777" w:rsidR="00320055" w:rsidRPr="0045523E" w:rsidRDefault="00320055" w:rsidP="00174466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EC5867A" w14:textId="77777777" w:rsidR="00320055" w:rsidRPr="0045523E" w:rsidRDefault="00320055" w:rsidP="00174466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320055" w:rsidRPr="0045523E" w14:paraId="2CE50BF5" w14:textId="77777777" w:rsidTr="00174466">
        <w:trPr>
          <w:gridAfter w:val="1"/>
          <w:wAfter w:w="32" w:type="dxa"/>
          <w:trHeight w:val="754"/>
        </w:trPr>
        <w:tc>
          <w:tcPr>
            <w:tcW w:w="4320" w:type="dxa"/>
            <w:gridSpan w:val="4"/>
          </w:tcPr>
          <w:p w14:paraId="459558AA" w14:textId="77777777" w:rsidR="00885BEE" w:rsidRDefault="00885BEE" w:rsidP="00174466">
            <w:pPr>
              <w:spacing w:after="0"/>
              <w:rPr>
                <w:rFonts w:ascii="Arial" w:eastAsia="Arial Unicode MS" w:hAnsi="Arial" w:cs="Arial"/>
              </w:rPr>
            </w:pPr>
          </w:p>
          <w:p w14:paraId="4EC2806A" w14:textId="66221BE7" w:rsidR="00320055" w:rsidRDefault="00320055" w:rsidP="00174466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Profesional </w:t>
            </w:r>
            <w:proofErr w:type="gramStart"/>
            <w:r w:rsidRPr="0045523E">
              <w:rPr>
                <w:rFonts w:ascii="Arial" w:eastAsia="Arial Unicode MS" w:hAnsi="Arial" w:cs="Arial"/>
              </w:rPr>
              <w:t>en  la</w:t>
            </w:r>
            <w:proofErr w:type="gramEnd"/>
            <w:r w:rsidRPr="0045523E">
              <w:rPr>
                <w:rFonts w:ascii="Arial" w:eastAsia="Arial Unicode MS" w:hAnsi="Arial" w:cs="Arial"/>
              </w:rPr>
              <w:t xml:space="preserve"> disciplina académica del núcleo básico del  conoci</w:t>
            </w:r>
            <w:r>
              <w:rPr>
                <w:rFonts w:ascii="Arial" w:eastAsia="Arial Unicode MS" w:hAnsi="Arial" w:cs="Arial"/>
              </w:rPr>
              <w:t>miento   en: Contaduría Pública.</w:t>
            </w:r>
          </w:p>
          <w:p w14:paraId="16C547D0" w14:textId="77777777" w:rsidR="00320055" w:rsidRPr="0045523E" w:rsidRDefault="00320055" w:rsidP="00174466">
            <w:pPr>
              <w:spacing w:after="0"/>
              <w:rPr>
                <w:rFonts w:ascii="Arial" w:hAnsi="Arial" w:cs="Arial"/>
              </w:rPr>
            </w:pPr>
          </w:p>
          <w:p w14:paraId="2960C038" w14:textId="77777777" w:rsidR="00320055" w:rsidRPr="0045523E" w:rsidRDefault="00320055" w:rsidP="00174466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de postgrado en la modalidad de especialización en el área relacionada en las funciones del cargo.                        </w:t>
            </w:r>
          </w:p>
          <w:p w14:paraId="7FBAED05" w14:textId="77777777" w:rsidR="00320055" w:rsidRPr="0045523E" w:rsidRDefault="00320055" w:rsidP="00174466">
            <w:pPr>
              <w:spacing w:after="0"/>
              <w:rPr>
                <w:rFonts w:ascii="Arial" w:eastAsia="Arial Unicode MS" w:hAnsi="Arial" w:cs="Arial"/>
              </w:rPr>
            </w:pPr>
          </w:p>
          <w:p w14:paraId="42738E2D" w14:textId="77777777" w:rsidR="00320055" w:rsidRDefault="00320055" w:rsidP="00174466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4123E05D" w14:textId="6F1CE469" w:rsidR="00885BEE" w:rsidRPr="0045523E" w:rsidRDefault="00885BEE" w:rsidP="00174466">
            <w:pPr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32" w:type="dxa"/>
            <w:vAlign w:val="center"/>
          </w:tcPr>
          <w:p w14:paraId="186319E4" w14:textId="77777777" w:rsidR="00320055" w:rsidRPr="0045523E" w:rsidRDefault="00320055" w:rsidP="00174466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Veinticinco (25) meses de experiencia profesional relacionada.</w:t>
            </w:r>
          </w:p>
        </w:tc>
      </w:tr>
      <w:tr w:rsidR="00320055" w:rsidRPr="0045523E" w14:paraId="0317FED6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A087E75" w14:textId="77777777" w:rsidR="00320055" w:rsidRPr="0045523E" w:rsidRDefault="00320055" w:rsidP="001744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2E84124" w14:textId="77777777" w:rsidR="00320055" w:rsidRPr="0045523E" w:rsidRDefault="00320055" w:rsidP="001744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320055" w:rsidRPr="0045523E" w14:paraId="510F34AE" w14:textId="77777777" w:rsidTr="00174466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4A981BC7" w14:textId="77777777" w:rsidR="00320055" w:rsidRPr="0045523E" w:rsidRDefault="00320055" w:rsidP="00174466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86E7870" w14:textId="77777777" w:rsidR="00320055" w:rsidRPr="0045523E" w:rsidRDefault="00320055" w:rsidP="00174466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320055" w:rsidRPr="0045523E" w14:paraId="4E3AB72A" w14:textId="77777777" w:rsidTr="00174466">
        <w:trPr>
          <w:gridAfter w:val="1"/>
          <w:wAfter w:w="32" w:type="dxa"/>
        </w:trPr>
        <w:tc>
          <w:tcPr>
            <w:tcW w:w="4309" w:type="dxa"/>
            <w:gridSpan w:val="3"/>
            <w:tcBorders>
              <w:bottom w:val="thinThickSmallGap" w:sz="24" w:space="0" w:color="auto"/>
            </w:tcBorders>
          </w:tcPr>
          <w:p w14:paraId="4F64E8CD" w14:textId="77777777" w:rsidR="00320055" w:rsidRPr="0045523E" w:rsidRDefault="00320055" w:rsidP="00174466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6D43E865" w14:textId="77777777" w:rsidR="00320055" w:rsidRDefault="00320055" w:rsidP="00174466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en  la disciplina académica del núcleo básico del  conoci</w:t>
            </w:r>
            <w:r>
              <w:rPr>
                <w:rFonts w:ascii="Arial" w:eastAsia="Arial Unicode MS" w:hAnsi="Arial" w:cs="Arial"/>
              </w:rPr>
              <w:t xml:space="preserve">miento   en: Contaduría Pública </w:t>
            </w:r>
          </w:p>
          <w:p w14:paraId="6137686B" w14:textId="77777777" w:rsidR="00320055" w:rsidRPr="0045523E" w:rsidRDefault="00320055" w:rsidP="00174466">
            <w:pPr>
              <w:spacing w:after="0"/>
              <w:rPr>
                <w:rFonts w:ascii="Arial" w:eastAsia="Arial Unicode MS" w:hAnsi="Arial" w:cs="Arial"/>
              </w:rPr>
            </w:pPr>
          </w:p>
          <w:p w14:paraId="25ADC948" w14:textId="77777777" w:rsidR="00320055" w:rsidRPr="0045523E" w:rsidRDefault="00320055" w:rsidP="00174466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170FA507" w14:textId="77777777" w:rsidR="00320055" w:rsidRPr="0045523E" w:rsidRDefault="00320055" w:rsidP="00174466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nueve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49</w:t>
            </w:r>
            <w:r w:rsidRPr="0045523E">
              <w:rPr>
                <w:rFonts w:ascii="Arial" w:eastAsia="Arial Unicode MS" w:hAnsi="Arial" w:cs="Arial"/>
              </w:rPr>
              <w:t>) meses de experiencia profesional relacionada.</w:t>
            </w:r>
          </w:p>
        </w:tc>
      </w:tr>
      <w:tr w:rsidR="00320055" w:rsidRPr="0045523E" w14:paraId="692F4953" w14:textId="77777777" w:rsidTr="00174466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D9193E2" w14:textId="77777777" w:rsidR="00320055" w:rsidRPr="0045523E" w:rsidRDefault="00320055" w:rsidP="00174466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14E325D6" w14:textId="77777777" w:rsidR="00320055" w:rsidRPr="0045523E" w:rsidRDefault="00320055" w:rsidP="00320055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320055" w:rsidRPr="0045523E" w14:paraId="19CEEBFE" w14:textId="77777777" w:rsidTr="00174466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561CD309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2AD8F0F7" w14:textId="77777777" w:rsidR="00320055" w:rsidRPr="0045523E" w:rsidRDefault="00320055" w:rsidP="0017446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FA0EE66" w14:textId="77777777" w:rsidR="00320055" w:rsidRPr="0045523E" w:rsidRDefault="00320055" w:rsidP="00174466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3BE6A183" w14:textId="77777777" w:rsidR="00320055" w:rsidRPr="0045523E" w:rsidRDefault="00320055" w:rsidP="00174466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320055" w:rsidRPr="0045523E" w14:paraId="6E643479" w14:textId="77777777" w:rsidTr="00174466">
        <w:trPr>
          <w:gridAfter w:val="1"/>
          <w:wAfter w:w="32" w:type="dxa"/>
        </w:trPr>
        <w:tc>
          <w:tcPr>
            <w:tcW w:w="4320" w:type="dxa"/>
            <w:gridSpan w:val="4"/>
          </w:tcPr>
          <w:p w14:paraId="32403B1A" w14:textId="77777777" w:rsidR="00320055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65282764" w14:textId="77777777" w:rsidR="00320055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507C0417" w14:textId="77777777" w:rsidR="00320055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40B5BB40" w14:textId="77777777" w:rsidR="00320055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16DD5860" w14:textId="77777777" w:rsidR="00320055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44941159" w14:textId="77777777" w:rsidR="00320055" w:rsidRPr="00EC6586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7F6A5F31" w14:textId="77777777" w:rsidR="00320055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2ED2CF2A" w14:textId="77777777" w:rsidR="00320055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68625B8B" w14:textId="77777777" w:rsidR="00320055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205EC2CF" w14:textId="77777777" w:rsidR="00320055" w:rsidRPr="00AE4EA5" w:rsidRDefault="00320055" w:rsidP="003200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153DE56B" w14:textId="77777777" w:rsidR="0068741F" w:rsidRDefault="0068741F"/>
    <w:p w14:paraId="0296FD3C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E82F" w14:textId="77777777" w:rsidR="00FC4827" w:rsidRDefault="00FC4827" w:rsidP="0002570B">
      <w:pPr>
        <w:spacing w:after="0" w:line="240" w:lineRule="auto"/>
      </w:pPr>
      <w:r>
        <w:separator/>
      </w:r>
    </w:p>
  </w:endnote>
  <w:endnote w:type="continuationSeparator" w:id="0">
    <w:p w14:paraId="64330C33" w14:textId="77777777" w:rsidR="00FC4827" w:rsidRDefault="00FC4827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85926" w14:textId="77777777" w:rsidR="0051322E" w:rsidRDefault="005132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174466" w14:paraId="14B877E7" w14:textId="77777777" w:rsidTr="002D563F">
      <w:tc>
        <w:tcPr>
          <w:tcW w:w="2547" w:type="dxa"/>
          <w:vAlign w:val="center"/>
        </w:tcPr>
        <w:p w14:paraId="1616D53C" w14:textId="77777777" w:rsidR="00174466" w:rsidRDefault="00174466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04FF14F9" w14:textId="77777777" w:rsidR="00174466" w:rsidRPr="00DE60EE" w:rsidRDefault="00174466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8D45472" w14:textId="77777777" w:rsidR="00174466" w:rsidRDefault="00174466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174466" w14:paraId="2FEE91F9" w14:textId="77777777" w:rsidTr="002D563F">
      <w:tc>
        <w:tcPr>
          <w:tcW w:w="2547" w:type="dxa"/>
          <w:vAlign w:val="center"/>
        </w:tcPr>
        <w:p w14:paraId="03DC8E45" w14:textId="77777777" w:rsidR="00174466" w:rsidRPr="00DE60EE" w:rsidRDefault="00174466" w:rsidP="00292D12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3F4AAD21" w14:textId="77777777" w:rsidR="00174466" w:rsidRPr="0050733E" w:rsidRDefault="00174466" w:rsidP="00292D12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2EE0B071" w14:textId="77777777" w:rsidR="00174466" w:rsidRPr="0050733E" w:rsidRDefault="00174466" w:rsidP="00292D12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CDDB6A3" w14:textId="77777777" w:rsidR="00174466" w:rsidRPr="00A745AD" w:rsidRDefault="00174466" w:rsidP="00292D12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60B49861" w14:textId="77777777" w:rsidR="00174466" w:rsidRPr="0050733E" w:rsidRDefault="00174466" w:rsidP="00292D12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B46A32C" w14:textId="789D6271" w:rsidR="00174466" w:rsidRDefault="0051322E" w:rsidP="0051322E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6E62BFC4" w14:textId="77777777" w:rsidR="00174466" w:rsidRDefault="0017446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4B42C" w14:textId="77777777" w:rsidR="0051322E" w:rsidRDefault="005132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807C0" w14:textId="77777777" w:rsidR="00FC4827" w:rsidRDefault="00FC4827" w:rsidP="0002570B">
      <w:pPr>
        <w:spacing w:after="0" w:line="240" w:lineRule="auto"/>
      </w:pPr>
      <w:r>
        <w:separator/>
      </w:r>
    </w:p>
  </w:footnote>
  <w:footnote w:type="continuationSeparator" w:id="0">
    <w:p w14:paraId="5EC5205A" w14:textId="77777777" w:rsidR="00FC4827" w:rsidRDefault="00FC4827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7E530" w14:textId="77777777" w:rsidR="0051322E" w:rsidRDefault="005132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174466" w14:paraId="2D30D1E6" w14:textId="77777777" w:rsidTr="00174466">
      <w:tc>
        <w:tcPr>
          <w:tcW w:w="2942" w:type="dxa"/>
        </w:tcPr>
        <w:p w14:paraId="299E183F" w14:textId="77777777" w:rsidR="00174466" w:rsidRDefault="00174466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E58706B" wp14:editId="11DD7DE2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3114F431" w14:textId="77777777" w:rsidR="00174466" w:rsidRDefault="00174466" w:rsidP="0002570B">
          <w:pPr>
            <w:pStyle w:val="Encabezado"/>
            <w:jc w:val="center"/>
            <w:rPr>
              <w:b/>
            </w:rPr>
          </w:pPr>
        </w:p>
        <w:p w14:paraId="0BE8C456" w14:textId="77777777" w:rsidR="00174466" w:rsidRDefault="00174466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BC0C41F" w14:textId="77777777" w:rsidR="00174466" w:rsidRPr="0002570B" w:rsidRDefault="00174466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44F1291D" w14:textId="77777777" w:rsidR="00174466" w:rsidRDefault="0017446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7783" w14:textId="77777777" w:rsidR="0051322E" w:rsidRDefault="005132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4"/>
  </w:num>
  <w:num w:numId="5">
    <w:abstractNumId w:val="15"/>
  </w:num>
  <w:num w:numId="6">
    <w:abstractNumId w:val="6"/>
  </w:num>
  <w:num w:numId="7">
    <w:abstractNumId w:val="5"/>
  </w:num>
  <w:num w:numId="8">
    <w:abstractNumId w:val="0"/>
  </w:num>
  <w:num w:numId="9">
    <w:abstractNumId w:val="24"/>
  </w:num>
  <w:num w:numId="10">
    <w:abstractNumId w:val="13"/>
  </w:num>
  <w:num w:numId="11">
    <w:abstractNumId w:val="12"/>
  </w:num>
  <w:num w:numId="12">
    <w:abstractNumId w:val="1"/>
  </w:num>
  <w:num w:numId="13">
    <w:abstractNumId w:val="18"/>
  </w:num>
  <w:num w:numId="14">
    <w:abstractNumId w:val="2"/>
  </w:num>
  <w:num w:numId="15">
    <w:abstractNumId w:val="9"/>
  </w:num>
  <w:num w:numId="16">
    <w:abstractNumId w:val="10"/>
  </w:num>
  <w:num w:numId="17">
    <w:abstractNumId w:val="17"/>
  </w:num>
  <w:num w:numId="18">
    <w:abstractNumId w:val="23"/>
  </w:num>
  <w:num w:numId="19">
    <w:abstractNumId w:val="26"/>
  </w:num>
  <w:num w:numId="20">
    <w:abstractNumId w:val="25"/>
  </w:num>
  <w:num w:numId="21">
    <w:abstractNumId w:val="21"/>
  </w:num>
  <w:num w:numId="22">
    <w:abstractNumId w:val="19"/>
  </w:num>
  <w:num w:numId="23">
    <w:abstractNumId w:val="22"/>
  </w:num>
  <w:num w:numId="24">
    <w:abstractNumId w:val="11"/>
  </w:num>
  <w:num w:numId="25">
    <w:abstractNumId w:val="16"/>
  </w:num>
  <w:num w:numId="26">
    <w:abstractNumId w:val="2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1652A5"/>
    <w:rsid w:val="00174466"/>
    <w:rsid w:val="00211241"/>
    <w:rsid w:val="00292D12"/>
    <w:rsid w:val="002D563F"/>
    <w:rsid w:val="002E5678"/>
    <w:rsid w:val="00320055"/>
    <w:rsid w:val="00337E35"/>
    <w:rsid w:val="00367811"/>
    <w:rsid w:val="004232D1"/>
    <w:rsid w:val="004461A6"/>
    <w:rsid w:val="0051322E"/>
    <w:rsid w:val="005609D8"/>
    <w:rsid w:val="00563EE0"/>
    <w:rsid w:val="005736FE"/>
    <w:rsid w:val="005F4891"/>
    <w:rsid w:val="00683F54"/>
    <w:rsid w:val="0068741F"/>
    <w:rsid w:val="00701D08"/>
    <w:rsid w:val="00752157"/>
    <w:rsid w:val="008473B1"/>
    <w:rsid w:val="00885BEE"/>
    <w:rsid w:val="008E2ABD"/>
    <w:rsid w:val="009A5A46"/>
    <w:rsid w:val="009D2170"/>
    <w:rsid w:val="009F7F3E"/>
    <w:rsid w:val="00AF28AE"/>
    <w:rsid w:val="00B15A9D"/>
    <w:rsid w:val="00B21669"/>
    <w:rsid w:val="00BE2F03"/>
    <w:rsid w:val="00BF507A"/>
    <w:rsid w:val="00C50769"/>
    <w:rsid w:val="00C665B2"/>
    <w:rsid w:val="00CB49E4"/>
    <w:rsid w:val="00CD7173"/>
    <w:rsid w:val="00D63AA7"/>
    <w:rsid w:val="00DA3D5A"/>
    <w:rsid w:val="00DC6263"/>
    <w:rsid w:val="00E457A7"/>
    <w:rsid w:val="00E639A2"/>
    <w:rsid w:val="00FC4827"/>
    <w:rsid w:val="00FC522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01E2B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92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2D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4</cp:revision>
  <cp:lastPrinted>2018-08-14T14:50:00Z</cp:lastPrinted>
  <dcterms:created xsi:type="dcterms:W3CDTF">2021-12-30T15:13:00Z</dcterms:created>
  <dcterms:modified xsi:type="dcterms:W3CDTF">2022-01-22T02:12:00Z</dcterms:modified>
</cp:coreProperties>
</file>