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3A15C" w14:textId="77777777" w:rsidR="00993003" w:rsidRDefault="00993003"/>
    <w:tbl>
      <w:tblPr>
        <w:tblpPr w:leftFromText="141" w:rightFromText="141" w:vertAnchor="text" w:tblpY="1"/>
        <w:tblOverlap w:val="never"/>
        <w:tblW w:w="93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"/>
        <w:gridCol w:w="3623"/>
        <w:gridCol w:w="571"/>
        <w:gridCol w:w="11"/>
        <w:gridCol w:w="115"/>
        <w:gridCol w:w="4817"/>
        <w:gridCol w:w="115"/>
      </w:tblGrid>
      <w:tr w:rsidR="00840DD7" w:rsidRPr="00AB724C" w14:paraId="1CBE9219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296219D2" w14:textId="77777777" w:rsidR="00840DD7" w:rsidRDefault="00840DD7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3855299" w14:textId="77777777" w:rsidR="00840DD7" w:rsidRPr="007149EB" w:rsidRDefault="00840DD7" w:rsidP="00840DD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 xml:space="preserve"> </w:t>
            </w:r>
            <w:r w:rsidRPr="00B80C7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840DD7" w:rsidRPr="00AB724C" w14:paraId="51354489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  <w:tcBorders>
              <w:top w:val="thickThinSmallGap" w:sz="24" w:space="0" w:color="auto"/>
            </w:tcBorders>
          </w:tcPr>
          <w:p w14:paraId="55F78CBE" w14:textId="77777777" w:rsidR="00840DD7" w:rsidRPr="007149EB" w:rsidRDefault="00840DD7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149EB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4"/>
            <w:tcBorders>
              <w:top w:val="thickThinSmallGap" w:sz="24" w:space="0" w:color="auto"/>
            </w:tcBorders>
          </w:tcPr>
          <w:p w14:paraId="14DF2FB1" w14:textId="77777777" w:rsidR="00840DD7" w:rsidRPr="007149EB" w:rsidRDefault="00840DD7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840DD7" w:rsidRPr="00AB724C" w14:paraId="416DBD2F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</w:tcPr>
          <w:p w14:paraId="03930E32" w14:textId="77777777" w:rsidR="00840DD7" w:rsidRPr="007149EB" w:rsidRDefault="00840DD7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149EB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4"/>
          </w:tcPr>
          <w:p w14:paraId="3B944026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840DD7" w:rsidRPr="00AB724C" w14:paraId="7CE1A6AF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</w:tcPr>
          <w:p w14:paraId="29FF8393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4"/>
          </w:tcPr>
          <w:p w14:paraId="4A676D87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840DD7" w:rsidRPr="00AB724C" w14:paraId="431BDD5D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</w:tcPr>
          <w:p w14:paraId="77C49530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4"/>
          </w:tcPr>
          <w:p w14:paraId="4B9C37F7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840DD7" w:rsidRPr="00AB724C" w14:paraId="1254936F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</w:tcPr>
          <w:p w14:paraId="1F082270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4"/>
          </w:tcPr>
          <w:p w14:paraId="161DDA83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Nueve (09)</w:t>
            </w:r>
          </w:p>
        </w:tc>
      </w:tr>
      <w:tr w:rsidR="00840DD7" w:rsidRPr="00AB724C" w14:paraId="7A8BD863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</w:tcPr>
          <w:p w14:paraId="51A8B382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4"/>
          </w:tcPr>
          <w:p w14:paraId="4FFB662E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840DD7" w:rsidRPr="00AB724C" w14:paraId="3006E264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  <w:tcBorders>
              <w:bottom w:val="single" w:sz="6" w:space="0" w:color="auto"/>
            </w:tcBorders>
          </w:tcPr>
          <w:p w14:paraId="61F93A76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4"/>
            <w:tcBorders>
              <w:bottom w:val="single" w:sz="6" w:space="0" w:color="auto"/>
            </w:tcBorders>
          </w:tcPr>
          <w:p w14:paraId="31449B4F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840DD7" w:rsidRPr="00AB724C" w14:paraId="51BC2A6B" w14:textId="77777777" w:rsidTr="00D65E52">
        <w:trPr>
          <w:gridAfter w:val="1"/>
          <w:wAfter w:w="115" w:type="dxa"/>
        </w:trPr>
        <w:tc>
          <w:tcPr>
            <w:tcW w:w="3738" w:type="dxa"/>
            <w:gridSpan w:val="2"/>
            <w:tcBorders>
              <w:bottom w:val="single" w:sz="4" w:space="0" w:color="auto"/>
            </w:tcBorders>
          </w:tcPr>
          <w:p w14:paraId="1327F51E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4"/>
            <w:tcBorders>
              <w:bottom w:val="single" w:sz="4" w:space="0" w:color="auto"/>
            </w:tcBorders>
          </w:tcPr>
          <w:p w14:paraId="7EF32AC1" w14:textId="77777777" w:rsidR="00840DD7" w:rsidRPr="007149EB" w:rsidRDefault="00840DD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840DD7" w:rsidRPr="00AB724C" w14:paraId="2E928A88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AB431E6" w14:textId="77777777" w:rsidR="00840DD7" w:rsidRDefault="00840DD7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DEB1507" w14:textId="77777777" w:rsidR="00840DD7" w:rsidRPr="007149EB" w:rsidRDefault="00840DD7" w:rsidP="00840DD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840DD7" w:rsidRPr="00AB724C" w14:paraId="71199907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6D946D7" w14:textId="77777777" w:rsidR="00840DD7" w:rsidRDefault="00840DD7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87F923B" w14:textId="77777777" w:rsidR="00840DD7" w:rsidRPr="007149EB" w:rsidRDefault="00840DD7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840DD7" w:rsidRPr="00AB724C" w14:paraId="6576473F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E109933" w14:textId="77777777" w:rsidR="00840DD7" w:rsidRDefault="00840DD7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DD23CE0" w14:textId="77777777" w:rsidR="00840DD7" w:rsidRPr="007149EB" w:rsidRDefault="00840DD7" w:rsidP="00840DD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840DD7" w:rsidRPr="00DA3A71" w14:paraId="3A4F06A9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4366EBF9" w14:textId="77777777" w:rsidR="00B2515E" w:rsidRDefault="00B2515E" w:rsidP="00D65E52">
            <w:pPr>
              <w:rPr>
                <w:rFonts w:ascii="Arial" w:hAnsi="Arial" w:cs="Arial"/>
              </w:rPr>
            </w:pPr>
          </w:p>
          <w:p w14:paraId="05982EFB" w14:textId="5A13C484" w:rsidR="00840DD7" w:rsidRPr="007149EB" w:rsidRDefault="00840DD7" w:rsidP="00D65E52">
            <w:pPr>
              <w:rPr>
                <w:rFonts w:ascii="Arial" w:hAnsi="Arial" w:cs="Arial"/>
              </w:rPr>
            </w:pPr>
            <w:r w:rsidRPr="000840F6">
              <w:rPr>
                <w:rFonts w:ascii="Arial" w:hAnsi="Arial" w:cs="Arial"/>
              </w:rPr>
              <w:t>Garantiza</w:t>
            </w:r>
            <w:r>
              <w:rPr>
                <w:rFonts w:ascii="Arial" w:hAnsi="Arial" w:cs="Arial"/>
              </w:rPr>
              <w:t>r la conservación y uso eficiente</w:t>
            </w:r>
            <w:r w:rsidRPr="000840F6">
              <w:rPr>
                <w:rFonts w:ascii="Arial" w:hAnsi="Arial" w:cs="Arial"/>
              </w:rPr>
              <w:t xml:space="preserve"> del recurso hídrico </w:t>
            </w:r>
            <w:r>
              <w:rPr>
                <w:rFonts w:ascii="Arial" w:hAnsi="Arial" w:cs="Arial"/>
              </w:rPr>
              <w:t>a través de la implementación, ejecución y seguimiento de los instrumentos económicos que establezca para tales fines el Gobierno Nacional.</w:t>
            </w:r>
          </w:p>
        </w:tc>
      </w:tr>
      <w:tr w:rsidR="00840DD7" w:rsidRPr="00AB724C" w14:paraId="3AE28C91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4BF5312" w14:textId="77777777" w:rsidR="00840DD7" w:rsidRPr="007149EB" w:rsidRDefault="00840DD7" w:rsidP="00840DD7">
            <w:pPr>
              <w:pStyle w:val="Ttulo1"/>
              <w:numPr>
                <w:ilvl w:val="0"/>
                <w:numId w:val="28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149EB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840DD7" w:rsidRPr="00AB724C" w14:paraId="04A4842E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03764E7" w14:textId="77777777" w:rsidR="00840DD7" w:rsidRDefault="00840DD7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FF6D87">
              <w:rPr>
                <w:rFonts w:ascii="Arial" w:hAnsi="Arial" w:cs="Arial"/>
              </w:rPr>
              <w:t xml:space="preserve"> Coordinar, promover y participar en los estudios e investigaciones que permitan </w:t>
            </w:r>
            <w:r>
              <w:rPr>
                <w:rFonts w:ascii="Arial" w:hAnsi="Arial" w:cs="Arial"/>
              </w:rPr>
              <w:t>fijar la</w:t>
            </w:r>
            <w:r w:rsidRPr="00D448D0">
              <w:rPr>
                <w:rFonts w:ascii="Arial" w:hAnsi="Arial" w:cs="Arial"/>
              </w:rPr>
              <w:t xml:space="preserve"> meta global de carga contaminante para cada cuerpo de agua o tramo del mismo </w:t>
            </w:r>
            <w:r>
              <w:rPr>
                <w:rFonts w:ascii="Arial" w:hAnsi="Arial" w:cs="Arial"/>
              </w:rPr>
              <w:t xml:space="preserve">y el factor regional </w:t>
            </w:r>
            <w:r w:rsidRPr="00D448D0">
              <w:rPr>
                <w:rFonts w:ascii="Arial" w:hAnsi="Arial" w:cs="Arial"/>
              </w:rPr>
              <w:t xml:space="preserve">de conformidad con </w:t>
            </w:r>
            <w:r>
              <w:rPr>
                <w:rFonts w:ascii="Arial" w:hAnsi="Arial" w:cs="Arial"/>
              </w:rPr>
              <w:t>lo establecido en la normatividad legal vigente, y realizar el seguimiento al cumplimiento de la misma.</w:t>
            </w:r>
          </w:p>
          <w:p w14:paraId="0826BDAD" w14:textId="77777777" w:rsidR="00840DD7" w:rsidRDefault="00840DD7" w:rsidP="00D65E52">
            <w:pPr>
              <w:spacing w:after="0"/>
              <w:rPr>
                <w:rFonts w:ascii="Arial" w:hAnsi="Arial" w:cs="Arial"/>
              </w:rPr>
            </w:pPr>
            <w:r w:rsidRPr="00D50657">
              <w:rPr>
                <w:rFonts w:ascii="Arial" w:hAnsi="Arial" w:cs="Arial"/>
              </w:rPr>
              <w:t>2. Programar y ejecutar actividades encaminadas al recaudo efectivo de las contribuciones, tasas, sobretasas, derechos, tarifas y multas por concepto de uso y aprovechamiento del recurso hídrico.</w:t>
            </w:r>
          </w:p>
          <w:p w14:paraId="51473B76" w14:textId="77777777" w:rsidR="00840DD7" w:rsidRDefault="00840DD7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50352">
              <w:rPr>
                <w:rFonts w:ascii="Arial" w:hAnsi="Arial" w:cs="Arial"/>
              </w:rPr>
              <w:t xml:space="preserve">. Resolver oportunamente las </w:t>
            </w:r>
            <w:r>
              <w:rPr>
                <w:rFonts w:ascii="Arial" w:hAnsi="Arial" w:cs="Arial"/>
              </w:rPr>
              <w:t>peticiones, quejas, reclamos y denuncias</w:t>
            </w:r>
            <w:r w:rsidRPr="00A50352">
              <w:rPr>
                <w:rFonts w:ascii="Arial" w:hAnsi="Arial" w:cs="Arial"/>
              </w:rPr>
              <w:t xml:space="preserve"> realizadas por los </w:t>
            </w:r>
            <w:r>
              <w:rPr>
                <w:rFonts w:ascii="Arial" w:hAnsi="Arial" w:cs="Arial"/>
              </w:rPr>
              <w:t>usuarios con relación a las liquidaciones de las contribuciones por uso y aprovechamiento del recurso hídrico.</w:t>
            </w:r>
          </w:p>
          <w:p w14:paraId="34C0FEC0" w14:textId="77777777" w:rsidR="00840DD7" w:rsidRDefault="00840DD7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Formular proyectos de inversión de</w:t>
            </w:r>
            <w:r w:rsidRPr="002A7605">
              <w:rPr>
                <w:rFonts w:ascii="Arial" w:hAnsi="Arial" w:cs="Arial"/>
              </w:rPr>
              <w:t xml:space="preserve"> descontaminación </w:t>
            </w:r>
            <w:r>
              <w:rPr>
                <w:rFonts w:ascii="Arial" w:hAnsi="Arial" w:cs="Arial"/>
              </w:rPr>
              <w:t>hídrica de acuerdo a los lineamientos establecidos para tales fines por el Gobierno Nacional.</w:t>
            </w:r>
          </w:p>
          <w:p w14:paraId="6AF9E044" w14:textId="77777777" w:rsidR="00840DD7" w:rsidRPr="00492118" w:rsidRDefault="00840DD7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Pr="00492118">
              <w:rPr>
                <w:rFonts w:ascii="Arial" w:hAnsi="Arial" w:cs="Arial"/>
              </w:rPr>
              <w:t xml:space="preserve"> Preparar y presentar informes técnicos y administrativos requeridos con relación a la gestión y resultado obtenido en los proyectos liderados con el fin de hacer seguimiento y control a los compromisos misionales.</w:t>
            </w:r>
          </w:p>
          <w:p w14:paraId="0F1D8CB6" w14:textId="77777777" w:rsidR="00840DD7" w:rsidRPr="00D2327F" w:rsidRDefault="00840DD7" w:rsidP="00D65E52">
            <w:pPr>
              <w:spacing w:after="0"/>
              <w:rPr>
                <w:rFonts w:ascii="Arial" w:hAnsi="Arial" w:cs="Arial"/>
              </w:rPr>
            </w:pPr>
            <w:r w:rsidRPr="00D2327F">
              <w:rPr>
                <w:rFonts w:ascii="Arial" w:hAnsi="Arial" w:cs="Arial"/>
              </w:rPr>
              <w:lastRenderedPageBreak/>
              <w:t>6. Suministrar a la Oficina Jurídica  la información que se requiera para la defensa judicial en los procesos en que sea parte la Corporación.</w:t>
            </w:r>
          </w:p>
          <w:p w14:paraId="7BABED44" w14:textId="77777777" w:rsidR="00840DD7" w:rsidRPr="00D2327F" w:rsidRDefault="00840DD7" w:rsidP="00D65E52">
            <w:pPr>
              <w:spacing w:after="0"/>
              <w:rPr>
                <w:rFonts w:ascii="Arial" w:hAnsi="Arial" w:cs="Arial"/>
              </w:rPr>
            </w:pPr>
            <w:r w:rsidRPr="00D2327F">
              <w:rPr>
                <w:rFonts w:ascii="Arial" w:hAnsi="Arial" w:cs="Arial"/>
              </w:rPr>
              <w:t>7. Participar en los grupos de trabajo que conforme la Entidad para la formulación y ejecución de planes tendientes a cumplir con eficacia y eficiencia de la misión institucional.</w:t>
            </w:r>
          </w:p>
          <w:p w14:paraId="0DBA5107" w14:textId="77777777" w:rsidR="00840DD7" w:rsidRPr="00D2327F" w:rsidRDefault="00840DD7" w:rsidP="00D65E52">
            <w:pPr>
              <w:spacing w:after="0"/>
              <w:rPr>
                <w:rFonts w:ascii="Arial" w:hAnsi="Arial" w:cs="Arial"/>
              </w:rPr>
            </w:pPr>
            <w:r w:rsidRPr="00D2327F">
              <w:rPr>
                <w:rFonts w:ascii="Arial" w:hAnsi="Arial" w:cs="Arial"/>
              </w:rPr>
              <w:t>8. Aplicar las normas técnicas de calidad implementadas por la institución en los procesos, procedimientos y actividades asignadas, con el fin de garantizar la eficiente prestación del servicio.</w:t>
            </w:r>
          </w:p>
          <w:p w14:paraId="3FC32ED1" w14:textId="77777777" w:rsidR="00840DD7" w:rsidRPr="00D2327F" w:rsidRDefault="00840DD7" w:rsidP="00D65E52">
            <w:pPr>
              <w:spacing w:after="0"/>
              <w:rPr>
                <w:rFonts w:ascii="Arial" w:hAnsi="Arial" w:cs="Arial"/>
              </w:rPr>
            </w:pPr>
            <w:r w:rsidRPr="00D2327F">
              <w:rPr>
                <w:rFonts w:ascii="Arial" w:hAnsi="Arial" w:cs="Arial"/>
              </w:rPr>
              <w:t>9. Las demás funciones asignadas por la autoridad competente, de acuerdo con el nivel, la naturaleza y el área de desempeño del cargo.</w:t>
            </w:r>
          </w:p>
          <w:p w14:paraId="3DE7E763" w14:textId="77777777" w:rsidR="00840DD7" w:rsidRPr="005B216B" w:rsidRDefault="00840DD7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840DD7" w:rsidRPr="00AB724C" w14:paraId="62189463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66F8991" w14:textId="77777777" w:rsidR="00840DD7" w:rsidRDefault="00840DD7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FFD43A2" w14:textId="77777777" w:rsidR="00840DD7" w:rsidRPr="007149EB" w:rsidRDefault="00840DD7" w:rsidP="00840DD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840DD7" w:rsidRPr="002B4120" w14:paraId="5747D2AF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4018197" w14:textId="77777777" w:rsidR="00840DD7" w:rsidRDefault="00840DD7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14:paraId="28D55FB7" w14:textId="77777777" w:rsidR="00840DD7" w:rsidRDefault="00840DD7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14:paraId="1CC5AB80" w14:textId="77777777" w:rsidR="00840DD7" w:rsidRPr="00C26F4A" w:rsidRDefault="00840DD7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C26F4A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665113EE" w14:textId="77777777" w:rsidR="00840DD7" w:rsidRPr="00C26F4A" w:rsidRDefault="00840DD7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C26F4A">
              <w:rPr>
                <w:rFonts w:ascii="Arial" w:eastAsia="Arial Unicode MS" w:hAnsi="Arial" w:cs="Arial"/>
              </w:rPr>
              <w:t>2. Contratación Estatal</w:t>
            </w:r>
          </w:p>
          <w:p w14:paraId="4F7687C6" w14:textId="77777777" w:rsidR="00840DD7" w:rsidRPr="00C26F4A" w:rsidRDefault="00840DD7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C26F4A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11438981" w14:textId="77777777" w:rsidR="00840DD7" w:rsidRPr="00C26F4A" w:rsidRDefault="00840DD7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C26F4A">
              <w:rPr>
                <w:rFonts w:ascii="Arial" w:eastAsia="Arial Unicode MS" w:hAnsi="Arial" w:cs="Arial"/>
              </w:rPr>
              <w:t>4. Políticas de atención al ciudadano</w:t>
            </w:r>
          </w:p>
          <w:p w14:paraId="66FED3C8" w14:textId="77777777" w:rsidR="00840DD7" w:rsidRPr="00C26F4A" w:rsidRDefault="00840DD7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C26F4A">
              <w:rPr>
                <w:rFonts w:ascii="Arial" w:eastAsia="Arial Unicode MS" w:hAnsi="Arial" w:cs="Arial"/>
              </w:rPr>
              <w:t>5. Política nacional del recurso hídrico.</w:t>
            </w:r>
          </w:p>
          <w:p w14:paraId="590F8927" w14:textId="77777777" w:rsidR="00840DD7" w:rsidRPr="00C26F4A" w:rsidRDefault="00840DD7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6. </w:t>
            </w:r>
            <w:r w:rsidRPr="00C26F4A">
              <w:rPr>
                <w:rFonts w:ascii="Arial" w:eastAsia="Arial Unicode MS" w:hAnsi="Arial" w:cs="Arial"/>
              </w:rPr>
              <w:t xml:space="preserve">Índices de calidad, oferta y demanda del recurso hídrico,  concesiones de aguas,  </w:t>
            </w:r>
            <w:r>
              <w:rPr>
                <w:rFonts w:ascii="Arial" w:eastAsia="Arial Unicode MS" w:hAnsi="Arial" w:cs="Arial"/>
              </w:rPr>
              <w:t xml:space="preserve">   </w:t>
            </w:r>
            <w:r w:rsidRPr="00C26F4A">
              <w:rPr>
                <w:rFonts w:ascii="Arial" w:eastAsia="Arial Unicode MS" w:hAnsi="Arial" w:cs="Arial"/>
              </w:rPr>
              <w:t>permisos de vertimiento</w:t>
            </w:r>
          </w:p>
          <w:p w14:paraId="440D93C8" w14:textId="77777777" w:rsidR="00840DD7" w:rsidRPr="00C26F4A" w:rsidRDefault="00840DD7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7. </w:t>
            </w:r>
            <w:r w:rsidRPr="00C26F4A">
              <w:rPr>
                <w:rFonts w:ascii="Arial" w:eastAsia="Arial Unicode MS" w:hAnsi="Arial" w:cs="Arial"/>
              </w:rPr>
              <w:t>Monitoreo de calidad y cantidad de agua</w:t>
            </w:r>
          </w:p>
          <w:p w14:paraId="0F14CDF1" w14:textId="77777777" w:rsidR="00840DD7" w:rsidRDefault="00840DD7" w:rsidP="00B2515E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8. </w:t>
            </w:r>
            <w:r w:rsidRPr="00C26F4A">
              <w:rPr>
                <w:rFonts w:ascii="Arial" w:eastAsia="Arial Unicode MS" w:hAnsi="Arial" w:cs="Arial"/>
              </w:rPr>
              <w:t>Instrumentos económicos del recurso hídrico</w:t>
            </w:r>
          </w:p>
          <w:p w14:paraId="72558E7A" w14:textId="2B69A612" w:rsidR="00B2515E" w:rsidRPr="007149EB" w:rsidRDefault="00B2515E" w:rsidP="00B2515E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840DD7" w:rsidRPr="00AB724C" w14:paraId="1C67E163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96A6C65" w14:textId="77777777" w:rsidR="00840DD7" w:rsidRDefault="00840DD7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2CD6352" w14:textId="77777777" w:rsidR="00840DD7" w:rsidRPr="007149EB" w:rsidRDefault="00840DD7" w:rsidP="00840DD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840DD7" w:rsidRPr="00AB724C" w14:paraId="6369A620" w14:textId="77777777" w:rsidTr="00D65E52">
        <w:trPr>
          <w:gridAfter w:val="1"/>
          <w:wAfter w:w="115" w:type="dxa"/>
          <w:tblHeader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6423F62F" w14:textId="77777777" w:rsidR="00B2515E" w:rsidRDefault="00B2515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583E46F7" w14:textId="2C2D6261" w:rsidR="00840DD7" w:rsidRPr="007149EB" w:rsidRDefault="00840DD7" w:rsidP="00B2515E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149EB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1C8BF7A3" w14:textId="77777777" w:rsidR="00B2515E" w:rsidRDefault="00B2515E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683564D1" w14:textId="40A7FA56" w:rsidR="00840DD7" w:rsidRPr="007149EB" w:rsidRDefault="00840DD7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840DD7" w:rsidRPr="00AB724C" w14:paraId="4798FD8E" w14:textId="77777777" w:rsidTr="00D65E52">
        <w:trPr>
          <w:gridAfter w:val="1"/>
          <w:wAfter w:w="115" w:type="dxa"/>
          <w:trHeight w:val="754"/>
          <w:tblHeader/>
        </w:trPr>
        <w:tc>
          <w:tcPr>
            <w:tcW w:w="4320" w:type="dxa"/>
            <w:gridSpan w:val="4"/>
          </w:tcPr>
          <w:p w14:paraId="135FE521" w14:textId="77777777" w:rsidR="00B2515E" w:rsidRDefault="00B2515E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71711A8" w14:textId="449D1AA3" w:rsidR="00840DD7" w:rsidRDefault="00840DD7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1825DF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</w:t>
            </w:r>
            <w:r w:rsidR="00B2515E" w:rsidRPr="001825DF">
              <w:rPr>
                <w:rFonts w:ascii="Arial" w:eastAsia="Arial Unicode MS" w:hAnsi="Arial" w:cs="Arial"/>
                <w:sz w:val="22"/>
                <w:szCs w:val="22"/>
              </w:rPr>
              <w:t>en</w:t>
            </w:r>
            <w:r w:rsidR="00B2515E">
              <w:rPr>
                <w:rFonts w:ascii="Arial" w:eastAsia="Arial Unicode MS" w:hAnsi="Arial" w:cs="Arial"/>
                <w:sz w:val="22"/>
                <w:szCs w:val="22"/>
              </w:rPr>
              <w:t xml:space="preserve"> la </w:t>
            </w:r>
            <w:r w:rsidR="00B2515E" w:rsidRPr="00CD6765">
              <w:rPr>
                <w:rFonts w:ascii="Arial" w:eastAsia="Arial Unicode MS" w:hAnsi="Arial" w:cs="Arial"/>
                <w:sz w:val="22"/>
                <w:szCs w:val="22"/>
              </w:rPr>
              <w:t>disciplina</w:t>
            </w: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 xml:space="preserve"> académica del núcleo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básico </w:t>
            </w: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del conocimiento en:</w:t>
            </w:r>
            <w: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Economía, Ingeniería Industrial y afines, Administración.</w:t>
            </w:r>
          </w:p>
          <w:p w14:paraId="7B0D59C8" w14:textId="77777777" w:rsidR="00840DD7" w:rsidRPr="00CD6765" w:rsidRDefault="00840DD7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4A3A423F" w14:textId="77777777" w:rsidR="00840DD7" w:rsidRPr="005A32E4" w:rsidRDefault="00840DD7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32" w:type="dxa"/>
            <w:gridSpan w:val="2"/>
            <w:vAlign w:val="center"/>
          </w:tcPr>
          <w:p w14:paraId="380C36A4" w14:textId="77777777" w:rsidR="00840DD7" w:rsidRPr="001825DF" w:rsidRDefault="00840DD7" w:rsidP="00D65E52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Diez (10) meses de experiencia profesional relacionada</w:t>
            </w:r>
            <w:r w:rsidRPr="001825DF">
              <w:rPr>
                <w:rFonts w:ascii="Arial" w:eastAsia="Arial Unicode MS" w:hAnsi="Arial" w:cs="Arial"/>
              </w:rPr>
              <w:t>.</w:t>
            </w:r>
          </w:p>
        </w:tc>
      </w:tr>
      <w:tr w:rsidR="00840DD7" w:rsidRPr="00AB724C" w14:paraId="5821172D" w14:textId="77777777" w:rsidTr="00D65E52">
        <w:trPr>
          <w:gridAfter w:val="1"/>
          <w:wAfter w:w="115" w:type="dxa"/>
          <w:tblHeader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3441178" w14:textId="77777777" w:rsidR="00840DD7" w:rsidRDefault="00840DD7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55EFD1C" w14:textId="77777777" w:rsidR="00840DD7" w:rsidRPr="007149EB" w:rsidRDefault="00840DD7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840DD7" w:rsidRPr="00AB724C" w14:paraId="31EAA303" w14:textId="77777777" w:rsidTr="00D65E52">
        <w:trPr>
          <w:gridAfter w:val="1"/>
          <w:wAfter w:w="115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08830ADE" w14:textId="77777777" w:rsidR="00840DD7" w:rsidRPr="007149EB" w:rsidRDefault="00840DD7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149EB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2644A13F" w14:textId="77777777" w:rsidR="00840DD7" w:rsidRPr="007149EB" w:rsidRDefault="00840DD7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840DD7" w:rsidRPr="00CB6AA4" w14:paraId="6BC0F8E4" w14:textId="77777777" w:rsidTr="00D65E52">
        <w:trPr>
          <w:gridAfter w:val="1"/>
          <w:wAfter w:w="115" w:type="dxa"/>
        </w:trPr>
        <w:tc>
          <w:tcPr>
            <w:tcW w:w="4309" w:type="dxa"/>
            <w:gridSpan w:val="3"/>
            <w:tcBorders>
              <w:bottom w:val="thinThickSmallGap" w:sz="24" w:space="0" w:color="auto"/>
            </w:tcBorders>
          </w:tcPr>
          <w:p w14:paraId="117C7B9D" w14:textId="77777777" w:rsidR="00840DD7" w:rsidRPr="00014A4B" w:rsidRDefault="00840DD7" w:rsidP="00D65E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lang w:val="es-ES"/>
              </w:rPr>
            </w:pPr>
            <w:r w:rsidRPr="00014A4B">
              <w:rPr>
                <w:rFonts w:ascii="Arial" w:eastAsia="Arial Unicode MS" w:hAnsi="Arial" w:cs="Arial"/>
                <w:lang w:val="es-ES"/>
              </w:rPr>
              <w:t>Título Profesional en  la  disciplina académica del núcleo básico del conocimiento en: Economía, Ingeniería Industrial y afines, Administración.</w:t>
            </w:r>
          </w:p>
          <w:p w14:paraId="6F9F017C" w14:textId="77777777" w:rsidR="00840DD7" w:rsidRPr="00775044" w:rsidRDefault="00840DD7" w:rsidP="00D65E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014A4B">
              <w:rPr>
                <w:rFonts w:ascii="Arial" w:eastAsia="Arial Unicode MS" w:hAnsi="Arial" w:cs="Arial"/>
              </w:rPr>
              <w:t>Tarjeta  Profesional  en los casos requeridos por la Ley.</w:t>
            </w:r>
          </w:p>
        </w:tc>
        <w:tc>
          <w:tcPr>
            <w:tcW w:w="4943" w:type="dxa"/>
            <w:gridSpan w:val="3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4208EEE1" w14:textId="77777777" w:rsidR="00840DD7" w:rsidRPr="001825DF" w:rsidRDefault="00840DD7" w:rsidP="00D65E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cuatro</w:t>
            </w:r>
            <w:r w:rsidRPr="00014A4B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34</w:t>
            </w:r>
            <w:r w:rsidRPr="00014A4B">
              <w:rPr>
                <w:rFonts w:ascii="Arial" w:eastAsia="Arial Unicode MS" w:hAnsi="Arial" w:cs="Arial"/>
              </w:rPr>
              <w:t>) meses de experiencia profesional relacionada.</w:t>
            </w:r>
          </w:p>
        </w:tc>
      </w:tr>
      <w:tr w:rsidR="00840DD7" w:rsidRPr="00AB724C" w14:paraId="6772597D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51923C9" w14:textId="77777777" w:rsidR="00840DD7" w:rsidRDefault="00840DD7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07EB1A9" w14:textId="77777777" w:rsidR="00840DD7" w:rsidRPr="007149EB" w:rsidRDefault="00840DD7" w:rsidP="00840DD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840DD7" w:rsidRPr="00AB724C" w14:paraId="6E52F86F" w14:textId="77777777" w:rsidTr="00D65E52">
        <w:trPr>
          <w:gridAfter w:val="1"/>
          <w:wAfter w:w="115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28DFF9FC" w14:textId="77777777" w:rsidR="00840DD7" w:rsidRDefault="00840DD7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33860FC4" w14:textId="77777777" w:rsidR="00840DD7" w:rsidRPr="007149EB" w:rsidRDefault="00840DD7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149EB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3917962A" w14:textId="77777777" w:rsidR="00840DD7" w:rsidRDefault="00840DD7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58E8996E" w14:textId="77777777" w:rsidR="00840DD7" w:rsidRPr="007149EB" w:rsidRDefault="00840DD7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7149EB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7149EB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840DD7" w:rsidRPr="00AE4EA5" w14:paraId="2BB1D39F" w14:textId="77777777" w:rsidTr="00D65E52">
        <w:trPr>
          <w:gridBefore w:val="1"/>
          <w:wBefore w:w="115" w:type="dxa"/>
        </w:trPr>
        <w:tc>
          <w:tcPr>
            <w:tcW w:w="4320" w:type="dxa"/>
            <w:gridSpan w:val="4"/>
          </w:tcPr>
          <w:p w14:paraId="0011B49D" w14:textId="77777777" w:rsidR="00840DD7" w:rsidRDefault="00840DD7" w:rsidP="00840D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424A88EF" w14:textId="77777777" w:rsidR="00840DD7" w:rsidRDefault="00840DD7" w:rsidP="00840D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4073FE82" w14:textId="77777777" w:rsidR="00840DD7" w:rsidRDefault="00840DD7" w:rsidP="00840D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3CF7A5DB" w14:textId="77777777" w:rsidR="00840DD7" w:rsidRDefault="00840DD7" w:rsidP="00840D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03A29A3B" w14:textId="77777777" w:rsidR="00840DD7" w:rsidRDefault="00840DD7" w:rsidP="00840D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10036A7B" w14:textId="77777777" w:rsidR="00840DD7" w:rsidRPr="00EC6586" w:rsidRDefault="00840DD7" w:rsidP="00840D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  <w:gridSpan w:val="2"/>
          </w:tcPr>
          <w:p w14:paraId="6E18A821" w14:textId="77777777" w:rsidR="00840DD7" w:rsidRDefault="00840DD7" w:rsidP="00840D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42F6E3B6" w14:textId="77777777" w:rsidR="00840DD7" w:rsidRDefault="00840DD7" w:rsidP="00840D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148AA259" w14:textId="77777777" w:rsidR="00840DD7" w:rsidRDefault="00840DD7" w:rsidP="00840D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2582F305" w14:textId="77777777" w:rsidR="00840DD7" w:rsidRPr="00AE4EA5" w:rsidRDefault="00840DD7" w:rsidP="00840D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60103534" w14:textId="77777777" w:rsidR="00993003" w:rsidRDefault="00993003"/>
    <w:sectPr w:rsidR="0099300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F209A" w14:textId="77777777" w:rsidR="00C77507" w:rsidRDefault="00C77507" w:rsidP="0002570B">
      <w:pPr>
        <w:spacing w:after="0" w:line="240" w:lineRule="auto"/>
      </w:pPr>
      <w:r>
        <w:separator/>
      </w:r>
    </w:p>
  </w:endnote>
  <w:endnote w:type="continuationSeparator" w:id="0">
    <w:p w14:paraId="0F9BA2F8" w14:textId="77777777" w:rsidR="00C77507" w:rsidRDefault="00C77507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085C774D" w14:textId="77777777" w:rsidTr="002D563F">
      <w:tc>
        <w:tcPr>
          <w:tcW w:w="2547" w:type="dxa"/>
          <w:vAlign w:val="center"/>
        </w:tcPr>
        <w:p w14:paraId="3FFD3529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6FED4C3E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D92EB5E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1FF5B7E1" w14:textId="77777777" w:rsidTr="002D563F">
      <w:tc>
        <w:tcPr>
          <w:tcW w:w="2547" w:type="dxa"/>
          <w:vAlign w:val="center"/>
        </w:tcPr>
        <w:p w14:paraId="5E598C14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C5FC391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70DE6585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1EE982F9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7F52546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147D24B4" w14:textId="15A887DB" w:rsidR="002D563F" w:rsidRDefault="00CB165F" w:rsidP="00CB165F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</w:t>
          </w:r>
          <w:r>
            <w:rPr>
              <w:b/>
              <w:bCs/>
              <w:sz w:val="14"/>
              <w:szCs w:val="14"/>
              <w:lang w:eastAsia="es-MX"/>
            </w:rPr>
            <w:t>2</w:t>
          </w:r>
        </w:p>
      </w:tc>
    </w:tr>
  </w:tbl>
  <w:p w14:paraId="309BE5D7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94D4C" w14:textId="77777777" w:rsidR="00C77507" w:rsidRDefault="00C77507" w:rsidP="0002570B">
      <w:pPr>
        <w:spacing w:after="0" w:line="240" w:lineRule="auto"/>
      </w:pPr>
      <w:r>
        <w:separator/>
      </w:r>
    </w:p>
  </w:footnote>
  <w:footnote w:type="continuationSeparator" w:id="0">
    <w:p w14:paraId="5762AD84" w14:textId="77777777" w:rsidR="00C77507" w:rsidRDefault="00C77507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26EC8269" w14:textId="77777777" w:rsidTr="00D249C8">
      <w:tc>
        <w:tcPr>
          <w:tcW w:w="2942" w:type="dxa"/>
        </w:tcPr>
        <w:p w14:paraId="14EC5101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5F9882C" wp14:editId="30E9E1EB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8EC5753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2DDEDB54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990E6A1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5A53BA67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E42"/>
    <w:multiLevelType w:val="hybridMultilevel"/>
    <w:tmpl w:val="159EC3B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8B6"/>
    <w:multiLevelType w:val="hybridMultilevel"/>
    <w:tmpl w:val="99B0645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A72620"/>
    <w:multiLevelType w:val="hybridMultilevel"/>
    <w:tmpl w:val="50484B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81391"/>
    <w:multiLevelType w:val="hybridMultilevel"/>
    <w:tmpl w:val="12A214F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41D3"/>
    <w:multiLevelType w:val="hybridMultilevel"/>
    <w:tmpl w:val="DE7E264C"/>
    <w:lvl w:ilvl="0" w:tplc="240A000F">
      <w:start w:val="1"/>
      <w:numFmt w:val="decimal"/>
      <w:lvlText w:val="%1."/>
      <w:lvlJc w:val="left"/>
      <w:pPr>
        <w:ind w:left="714" w:hanging="360"/>
      </w:pPr>
    </w:lvl>
    <w:lvl w:ilvl="1" w:tplc="240A0019" w:tentative="1">
      <w:start w:val="1"/>
      <w:numFmt w:val="lowerLetter"/>
      <w:lvlText w:val="%2."/>
      <w:lvlJc w:val="left"/>
      <w:pPr>
        <w:ind w:left="1434" w:hanging="360"/>
      </w:pPr>
    </w:lvl>
    <w:lvl w:ilvl="2" w:tplc="240A001B" w:tentative="1">
      <w:start w:val="1"/>
      <w:numFmt w:val="lowerRoman"/>
      <w:lvlText w:val="%3."/>
      <w:lvlJc w:val="right"/>
      <w:pPr>
        <w:ind w:left="2154" w:hanging="180"/>
      </w:pPr>
    </w:lvl>
    <w:lvl w:ilvl="3" w:tplc="240A000F" w:tentative="1">
      <w:start w:val="1"/>
      <w:numFmt w:val="decimal"/>
      <w:lvlText w:val="%4."/>
      <w:lvlJc w:val="left"/>
      <w:pPr>
        <w:ind w:left="2874" w:hanging="360"/>
      </w:pPr>
    </w:lvl>
    <w:lvl w:ilvl="4" w:tplc="240A0019" w:tentative="1">
      <w:start w:val="1"/>
      <w:numFmt w:val="lowerLetter"/>
      <w:lvlText w:val="%5."/>
      <w:lvlJc w:val="left"/>
      <w:pPr>
        <w:ind w:left="3594" w:hanging="360"/>
      </w:pPr>
    </w:lvl>
    <w:lvl w:ilvl="5" w:tplc="240A001B" w:tentative="1">
      <w:start w:val="1"/>
      <w:numFmt w:val="lowerRoman"/>
      <w:lvlText w:val="%6."/>
      <w:lvlJc w:val="right"/>
      <w:pPr>
        <w:ind w:left="4314" w:hanging="180"/>
      </w:pPr>
    </w:lvl>
    <w:lvl w:ilvl="6" w:tplc="240A000F" w:tentative="1">
      <w:start w:val="1"/>
      <w:numFmt w:val="decimal"/>
      <w:lvlText w:val="%7."/>
      <w:lvlJc w:val="left"/>
      <w:pPr>
        <w:ind w:left="5034" w:hanging="360"/>
      </w:pPr>
    </w:lvl>
    <w:lvl w:ilvl="7" w:tplc="240A0019" w:tentative="1">
      <w:start w:val="1"/>
      <w:numFmt w:val="lowerLetter"/>
      <w:lvlText w:val="%8."/>
      <w:lvlJc w:val="left"/>
      <w:pPr>
        <w:ind w:left="5754" w:hanging="360"/>
      </w:pPr>
    </w:lvl>
    <w:lvl w:ilvl="8" w:tplc="240A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7" w15:restartNumberingAfterBreak="0">
    <w:nsid w:val="1A2C4543"/>
    <w:multiLevelType w:val="hybridMultilevel"/>
    <w:tmpl w:val="A6B62798"/>
    <w:lvl w:ilvl="0" w:tplc="C786E7F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483323"/>
    <w:multiLevelType w:val="hybridMultilevel"/>
    <w:tmpl w:val="E03CF9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274FA"/>
    <w:multiLevelType w:val="hybridMultilevel"/>
    <w:tmpl w:val="FC2CA7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85C29"/>
    <w:multiLevelType w:val="hybridMultilevel"/>
    <w:tmpl w:val="86E0C5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164BB"/>
    <w:multiLevelType w:val="hybridMultilevel"/>
    <w:tmpl w:val="91B0A7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71E3B"/>
    <w:multiLevelType w:val="hybridMultilevel"/>
    <w:tmpl w:val="A12A698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136E0"/>
    <w:multiLevelType w:val="hybridMultilevel"/>
    <w:tmpl w:val="5262EA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967BA"/>
    <w:multiLevelType w:val="hybridMultilevel"/>
    <w:tmpl w:val="5CA69F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9143B"/>
    <w:multiLevelType w:val="hybridMultilevel"/>
    <w:tmpl w:val="8D44E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D65D0"/>
    <w:multiLevelType w:val="hybridMultilevel"/>
    <w:tmpl w:val="20022E5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E49F6"/>
    <w:multiLevelType w:val="hybridMultilevel"/>
    <w:tmpl w:val="0316A41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42EB8"/>
    <w:multiLevelType w:val="hybridMultilevel"/>
    <w:tmpl w:val="6F523E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21493"/>
    <w:multiLevelType w:val="hybridMultilevel"/>
    <w:tmpl w:val="26E2FF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96054"/>
    <w:multiLevelType w:val="hybridMultilevel"/>
    <w:tmpl w:val="BDBA4102"/>
    <w:lvl w:ilvl="0" w:tplc="573AAF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AC5ACC"/>
    <w:multiLevelType w:val="hybridMultilevel"/>
    <w:tmpl w:val="F522BD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D1533"/>
    <w:multiLevelType w:val="hybridMultilevel"/>
    <w:tmpl w:val="14A8EEC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9748C"/>
    <w:multiLevelType w:val="hybridMultilevel"/>
    <w:tmpl w:val="82B862B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90ECA"/>
    <w:multiLevelType w:val="hybridMultilevel"/>
    <w:tmpl w:val="4AFC14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4"/>
  </w:num>
  <w:num w:numId="5">
    <w:abstractNumId w:val="8"/>
  </w:num>
  <w:num w:numId="6">
    <w:abstractNumId w:val="1"/>
  </w:num>
  <w:num w:numId="7">
    <w:abstractNumId w:val="27"/>
  </w:num>
  <w:num w:numId="8">
    <w:abstractNumId w:val="18"/>
  </w:num>
  <w:num w:numId="9">
    <w:abstractNumId w:val="20"/>
  </w:num>
  <w:num w:numId="10">
    <w:abstractNumId w:val="6"/>
  </w:num>
  <w:num w:numId="11">
    <w:abstractNumId w:val="13"/>
  </w:num>
  <w:num w:numId="12">
    <w:abstractNumId w:val="7"/>
  </w:num>
  <w:num w:numId="13">
    <w:abstractNumId w:val="11"/>
  </w:num>
  <w:num w:numId="14">
    <w:abstractNumId w:val="24"/>
  </w:num>
  <w:num w:numId="15">
    <w:abstractNumId w:val="15"/>
  </w:num>
  <w:num w:numId="16">
    <w:abstractNumId w:val="22"/>
  </w:num>
  <w:num w:numId="17">
    <w:abstractNumId w:val="10"/>
  </w:num>
  <w:num w:numId="18">
    <w:abstractNumId w:val="12"/>
  </w:num>
  <w:num w:numId="19">
    <w:abstractNumId w:val="21"/>
  </w:num>
  <w:num w:numId="20">
    <w:abstractNumId w:val="0"/>
  </w:num>
  <w:num w:numId="21">
    <w:abstractNumId w:val="25"/>
  </w:num>
  <w:num w:numId="22">
    <w:abstractNumId w:val="23"/>
  </w:num>
  <w:num w:numId="23">
    <w:abstractNumId w:val="16"/>
  </w:num>
  <w:num w:numId="24">
    <w:abstractNumId w:val="5"/>
  </w:num>
  <w:num w:numId="25">
    <w:abstractNumId w:val="3"/>
  </w:num>
  <w:num w:numId="26">
    <w:abstractNumId w:val="19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97410"/>
    <w:rsid w:val="002D563F"/>
    <w:rsid w:val="0034133C"/>
    <w:rsid w:val="00384BAA"/>
    <w:rsid w:val="004D09A4"/>
    <w:rsid w:val="005B2D4C"/>
    <w:rsid w:val="005C09A0"/>
    <w:rsid w:val="00667585"/>
    <w:rsid w:val="006A4185"/>
    <w:rsid w:val="00703C95"/>
    <w:rsid w:val="00730591"/>
    <w:rsid w:val="0078698B"/>
    <w:rsid w:val="00840DD7"/>
    <w:rsid w:val="00900FC4"/>
    <w:rsid w:val="00901701"/>
    <w:rsid w:val="00915B4A"/>
    <w:rsid w:val="00993003"/>
    <w:rsid w:val="009A133A"/>
    <w:rsid w:val="009B0394"/>
    <w:rsid w:val="009D4950"/>
    <w:rsid w:val="00B21669"/>
    <w:rsid w:val="00B2515E"/>
    <w:rsid w:val="00B31E1B"/>
    <w:rsid w:val="00B72113"/>
    <w:rsid w:val="00B979F3"/>
    <w:rsid w:val="00BC1D88"/>
    <w:rsid w:val="00BF071C"/>
    <w:rsid w:val="00BF507A"/>
    <w:rsid w:val="00C15301"/>
    <w:rsid w:val="00C77507"/>
    <w:rsid w:val="00C93296"/>
    <w:rsid w:val="00CB165F"/>
    <w:rsid w:val="00D530E8"/>
    <w:rsid w:val="00DC0559"/>
    <w:rsid w:val="00E6736D"/>
    <w:rsid w:val="00E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306BD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03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3C9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610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4</cp:revision>
  <cp:lastPrinted>2018-08-14T14:08:00Z</cp:lastPrinted>
  <dcterms:created xsi:type="dcterms:W3CDTF">2022-01-03T19:52:00Z</dcterms:created>
  <dcterms:modified xsi:type="dcterms:W3CDTF">2022-01-21T23:56:00Z</dcterms:modified>
</cp:coreProperties>
</file>