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97" w:rsidRPr="00342976" w:rsidRDefault="00313EA1" w:rsidP="00342976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El Consejo Directivo de la Corporación Autónoma Regional del Magdalena “CORPAMAG” en uso de sus facultades legales y estatutarias en especial las que le confiere el a</w:t>
      </w:r>
      <w:r w:rsidR="00854D4A" w:rsidRPr="000A1DB6">
        <w:rPr>
          <w:rFonts w:ascii="Arial" w:eastAsia="Times New Roman" w:hAnsi="Arial" w:cs="Arial"/>
          <w:lang w:val="es-ES" w:eastAsia="es-ES"/>
        </w:rPr>
        <w:t>rtículo 27 de la ley 99 de 1993</w:t>
      </w:r>
      <w:r w:rsidR="00710707">
        <w:rPr>
          <w:rFonts w:ascii="Arial" w:eastAsia="Times New Roman" w:hAnsi="Arial" w:cs="Arial"/>
          <w:lang w:val="es-ES" w:eastAsia="es-ES"/>
        </w:rPr>
        <w:t xml:space="preserve"> y</w:t>
      </w:r>
    </w:p>
    <w:p w:rsidR="00313EA1" w:rsidRDefault="00313EA1" w:rsidP="00C406DC">
      <w:pPr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lang w:val="es-MX" w:eastAsia="es-ES"/>
        </w:rPr>
      </w:pPr>
      <w:r w:rsidRPr="000A1DB6">
        <w:rPr>
          <w:rFonts w:ascii="Arial" w:eastAsia="Times New Roman" w:hAnsi="Arial" w:cs="Times New Roman"/>
          <w:b/>
          <w:lang w:val="es-MX" w:eastAsia="es-ES"/>
        </w:rPr>
        <w:t>CONSIDERANDO</w:t>
      </w:r>
    </w:p>
    <w:p w:rsidR="00313EA1" w:rsidRPr="000A1DB6" w:rsidRDefault="00313EA1" w:rsidP="00C406DC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lang w:eastAsia="es-CO"/>
        </w:rPr>
      </w:pPr>
    </w:p>
    <w:p w:rsidR="00313EA1" w:rsidRPr="000A1DB6" w:rsidRDefault="00313EA1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MX" w:eastAsia="es-ES"/>
        </w:rPr>
      </w:pPr>
      <w:r w:rsidRPr="000A1DB6">
        <w:rPr>
          <w:rFonts w:ascii="Arial" w:eastAsia="Times New Roman" w:hAnsi="Arial" w:cs="Arial"/>
          <w:lang w:val="es-MX" w:eastAsia="es-ES"/>
        </w:rPr>
        <w:t>Que de acuerdo a lo dispuesto en los artículos 209 y 211 de la Constitución Política de Colombia, la función administrativa está al servicio de los intereses generales y se desarrolla con fundamento en los principios de igualdad, celeridad, imparcialidad, moralidad, eficacia, eficiencia y puede ejercerse mediante la descentralización, delegación, y desconcentración de funciones.</w:t>
      </w:r>
    </w:p>
    <w:p w:rsidR="00313EA1" w:rsidRPr="000A1DB6" w:rsidRDefault="00313EA1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MX" w:eastAsia="es-ES"/>
        </w:rPr>
      </w:pPr>
    </w:p>
    <w:p w:rsidR="00313EA1" w:rsidRPr="000A1DB6" w:rsidRDefault="00313EA1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la Constitución Política en su artículo 211 prevé la delegación de funciones que pueden realizar las autoridades administrativas en sus subalternos</w:t>
      </w:r>
      <w:r w:rsidR="00F21797">
        <w:rPr>
          <w:rFonts w:ascii="Arial" w:eastAsia="Times New Roman" w:hAnsi="Arial" w:cs="Arial"/>
          <w:lang w:val="es-ES" w:eastAsia="es-ES"/>
        </w:rPr>
        <w:t>; y de conformidad con lo dispuesto en el artículo 9 de la Ley 489 de 1998,</w:t>
      </w:r>
      <w:r w:rsidRPr="000A1DB6">
        <w:rPr>
          <w:rFonts w:ascii="Arial" w:eastAsia="Times New Roman" w:hAnsi="Arial" w:cs="Arial"/>
          <w:lang w:val="es-ES" w:eastAsia="es-ES"/>
        </w:rPr>
        <w:t xml:space="preserve"> se podrá realizar a través de acto de delegación.</w:t>
      </w:r>
    </w:p>
    <w:p w:rsidR="00313EA1" w:rsidRPr="000A1DB6" w:rsidRDefault="00313EA1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MX" w:eastAsia="es-ES"/>
        </w:rPr>
      </w:pPr>
    </w:p>
    <w:p w:rsidR="00313EA1" w:rsidRPr="000A1DB6" w:rsidRDefault="00313EA1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de acuerdo con la Ley 489 de 1998, artículos 9 y 10, se puede realizar la delegación de funciones, siempre que no se trate de las prohibidas en el artículo 11 de la misma normativa.</w:t>
      </w:r>
    </w:p>
    <w:p w:rsidR="00313EA1" w:rsidRPr="000A1DB6" w:rsidRDefault="00313EA1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313EA1" w:rsidRDefault="00313EA1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el numeral 7 del artículo 29 la ley 99 de 1993 dispone que el Director General, puede delegar</w:t>
      </w:r>
      <w:r w:rsidRPr="00C406DC">
        <w:rPr>
          <w:rFonts w:ascii="Arial" w:eastAsia="Times New Roman" w:hAnsi="Arial" w:cs="Arial"/>
          <w:lang w:val="es-ES" w:eastAsia="es-ES"/>
        </w:rPr>
        <w:t xml:space="preserve"> </w:t>
      </w:r>
      <w:r w:rsidRPr="000A1DB6">
        <w:rPr>
          <w:rFonts w:ascii="Arial" w:eastAsia="Times New Roman" w:hAnsi="Arial" w:cs="Arial"/>
          <w:lang w:val="es-ES" w:eastAsia="es-ES"/>
        </w:rPr>
        <w:t>algunas de sus funciones, previa autorización del Consejo Directivo.</w:t>
      </w:r>
    </w:p>
    <w:p w:rsidR="00C406DC" w:rsidRDefault="00C406DC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C406DC" w:rsidRDefault="00C406DC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C406DC">
        <w:rPr>
          <w:rFonts w:ascii="Arial" w:eastAsia="Times New Roman" w:hAnsi="Arial" w:cs="Arial"/>
          <w:lang w:val="es-ES" w:eastAsia="es-ES"/>
        </w:rPr>
        <w:t>Que la Ley 99 de 1993 artículo 29 numeral 6, preceptúa que una de las funciones de los Directores Generales de la Corporaciones es constituir los mandatorios o</w:t>
      </w:r>
      <w:r w:rsidRPr="00B3240E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>apoderados</w:t>
      </w:r>
      <w:r w:rsidRPr="00C406DC">
        <w:rPr>
          <w:rFonts w:ascii="Arial" w:eastAsia="Times New Roman" w:hAnsi="Arial" w:cs="Arial"/>
          <w:lang w:val="es-ES" w:eastAsia="es-ES"/>
        </w:rPr>
        <w:t xml:space="preserve"> que representen a la entidad en asuntos judiciales y demás de carácter litigioso.</w:t>
      </w:r>
    </w:p>
    <w:p w:rsidR="001E091F" w:rsidRDefault="001E091F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E091F" w:rsidRDefault="001E091F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Que igualmente, atendiendo a lo dispuesto en el artículo 29 ibídem, corresponde al Director General, ejercer la representación legal de la entidad.</w:t>
      </w:r>
    </w:p>
    <w:p w:rsidR="00C406DC" w:rsidRDefault="00C406DC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C406DC" w:rsidRDefault="00C406DC" w:rsidP="00C406DC">
      <w:pPr>
        <w:autoSpaceDE w:val="0"/>
        <w:autoSpaceDN w:val="0"/>
        <w:adjustRightInd w:val="0"/>
        <w:spacing w:before="140" w:after="140" w:line="240" w:lineRule="auto"/>
        <w:contextualSpacing/>
        <w:jc w:val="both"/>
        <w:rPr>
          <w:rFonts w:ascii="Arial" w:hAnsi="Arial" w:cs="Arial"/>
        </w:rPr>
      </w:pPr>
      <w:r w:rsidRPr="00C406DC">
        <w:rPr>
          <w:rFonts w:ascii="Arial" w:eastAsia="Times New Roman" w:hAnsi="Arial" w:cs="Arial"/>
          <w:lang w:val="es-ES" w:eastAsia="es-ES"/>
        </w:rPr>
        <w:t xml:space="preserve">Que de conformidad con la estructura administrativa de esta entidad, corresponde a la Oficina Jurídica, </w:t>
      </w:r>
      <w:r w:rsidRPr="00C406DC">
        <w:rPr>
          <w:rFonts w:ascii="Arial" w:hAnsi="Arial" w:cs="Arial"/>
        </w:rPr>
        <w:t>coordinar la representación judicial y extrajudicial de la Corporación en los procesos en que ésta haga parte</w:t>
      </w:r>
      <w:r>
        <w:rPr>
          <w:rFonts w:ascii="Arial" w:hAnsi="Arial" w:cs="Arial"/>
        </w:rPr>
        <w:t xml:space="preserve">, así como también, </w:t>
      </w:r>
      <w:r w:rsidRPr="00C406DC">
        <w:rPr>
          <w:rFonts w:ascii="Arial" w:hAnsi="Arial" w:cs="Arial"/>
        </w:rPr>
        <w:t>adelantar las acciones pertinentes en defensa de los intereses de la misma y mantener la información actualizada sobre el estado de los procesos judiciales</w:t>
      </w:r>
      <w:r>
        <w:rPr>
          <w:rFonts w:ascii="Arial" w:hAnsi="Arial" w:cs="Arial"/>
        </w:rPr>
        <w:t>.</w:t>
      </w:r>
    </w:p>
    <w:p w:rsidR="00C406DC" w:rsidRDefault="00C406DC" w:rsidP="00C406DC">
      <w:pPr>
        <w:autoSpaceDE w:val="0"/>
        <w:autoSpaceDN w:val="0"/>
        <w:adjustRightInd w:val="0"/>
        <w:spacing w:before="140" w:after="140" w:line="240" w:lineRule="auto"/>
        <w:contextualSpacing/>
        <w:jc w:val="both"/>
        <w:rPr>
          <w:rFonts w:ascii="Arial" w:hAnsi="Arial" w:cs="Arial"/>
        </w:rPr>
      </w:pPr>
    </w:p>
    <w:p w:rsidR="00C406DC" w:rsidRPr="00C406DC" w:rsidRDefault="00C406DC" w:rsidP="00C406DC">
      <w:pPr>
        <w:autoSpaceDE w:val="0"/>
        <w:autoSpaceDN w:val="0"/>
        <w:adjustRightInd w:val="0"/>
        <w:spacing w:before="140" w:after="140" w:line="240" w:lineRule="auto"/>
        <w:contextualSpacing/>
        <w:jc w:val="both"/>
        <w:rPr>
          <w:rFonts w:ascii="Arial" w:hAnsi="Arial" w:cs="Arial"/>
        </w:rPr>
      </w:pPr>
      <w:r w:rsidRPr="000A1DB6">
        <w:rPr>
          <w:rFonts w:ascii="Arial" w:eastAsia="Times New Roman" w:hAnsi="Arial" w:cs="Arial"/>
          <w:lang w:val="es-ES" w:eastAsia="es-ES"/>
        </w:rPr>
        <w:t xml:space="preserve">Que con el propósito de dar estricta aplicación a los principios que regulan la función administrativa, dentro de los cuales se encuentran la eficacia, economía, celeridad e inmediatez, se autorizará al Director General, para delegar en el </w:t>
      </w:r>
      <w:r>
        <w:rPr>
          <w:rFonts w:ascii="Arial" w:eastAsia="Times New Roman" w:hAnsi="Arial" w:cs="Arial"/>
          <w:lang w:val="es-ES" w:eastAsia="es-ES"/>
        </w:rPr>
        <w:t>Jefe de la Oficina Jurídica</w:t>
      </w:r>
      <w:r w:rsidRPr="000A1DB6">
        <w:rPr>
          <w:rFonts w:ascii="Arial" w:eastAsia="Times New Roman" w:hAnsi="Arial" w:cs="Arial"/>
          <w:lang w:val="es-ES" w:eastAsia="es-ES"/>
        </w:rPr>
        <w:t>, las funci</w:t>
      </w:r>
      <w:r>
        <w:rPr>
          <w:rFonts w:ascii="Arial" w:eastAsia="Times New Roman" w:hAnsi="Arial" w:cs="Arial"/>
          <w:lang w:val="es-ES" w:eastAsia="es-ES"/>
        </w:rPr>
        <w:t>ón</w:t>
      </w:r>
      <w:r w:rsidRPr="000A1DB6">
        <w:rPr>
          <w:rFonts w:ascii="Arial" w:eastAsia="Times New Roman" w:hAnsi="Arial" w:cs="Arial"/>
          <w:lang w:val="es-ES" w:eastAsia="es-ES"/>
        </w:rPr>
        <w:t xml:space="preserve"> </w:t>
      </w:r>
      <w:r>
        <w:rPr>
          <w:rFonts w:ascii="Arial" w:eastAsia="Times New Roman" w:hAnsi="Arial" w:cs="Arial"/>
          <w:lang w:val="es-ES" w:eastAsia="es-ES"/>
        </w:rPr>
        <w:t xml:space="preserve">prevista en el numeral 6 del artículo </w:t>
      </w:r>
      <w:r w:rsidRPr="000A1DB6">
        <w:rPr>
          <w:rFonts w:ascii="Arial" w:eastAsia="Times New Roman" w:hAnsi="Arial" w:cs="Arial"/>
          <w:lang w:val="es-ES" w:eastAsia="es-ES"/>
        </w:rPr>
        <w:t>29 la ley 99 de 1993</w:t>
      </w:r>
      <w:r w:rsidR="001E091F">
        <w:rPr>
          <w:rFonts w:ascii="Arial" w:eastAsia="Times New Roman" w:hAnsi="Arial" w:cs="Arial"/>
          <w:lang w:val="es-ES" w:eastAsia="es-ES"/>
        </w:rPr>
        <w:t xml:space="preserve"> y la de ejercer la representación legal de la entidad en los asuntos </w:t>
      </w:r>
      <w:r w:rsidR="001E091F" w:rsidRPr="00C406DC">
        <w:rPr>
          <w:rFonts w:ascii="Arial" w:eastAsia="Times New Roman" w:hAnsi="Arial" w:cs="Arial"/>
          <w:lang w:val="es-ES" w:eastAsia="es-ES"/>
        </w:rPr>
        <w:t>judiciales y demás de carácter litigioso</w:t>
      </w:r>
      <w:r w:rsidR="001E091F">
        <w:rPr>
          <w:rFonts w:ascii="Arial" w:eastAsia="Times New Roman" w:hAnsi="Arial" w:cs="Arial"/>
          <w:lang w:val="es-ES" w:eastAsia="es-ES"/>
        </w:rPr>
        <w:t>.</w:t>
      </w:r>
    </w:p>
    <w:p w:rsidR="00313EA1" w:rsidRPr="000A1DB6" w:rsidRDefault="00313EA1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661D0" w:rsidRPr="000A1DB6" w:rsidRDefault="001661D0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lastRenderedPageBreak/>
        <w:t xml:space="preserve">Que los actos expedidos por el Director General, en ejercicio de las facultades que por este Acuerdo se le conferirán, deberán ajustarse a las disposiciones que en materia de delegación consagran la Constitución y las leyes, en especial lo previsto en los artículos 9 a 12 de la Ley 489 de 1998. </w:t>
      </w:r>
    </w:p>
    <w:p w:rsidR="001661D0" w:rsidRPr="000A1DB6" w:rsidRDefault="001661D0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1661D0" w:rsidRPr="000A1DB6" w:rsidRDefault="001661D0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A1DB6">
        <w:rPr>
          <w:rFonts w:ascii="Arial" w:eastAsia="Times New Roman" w:hAnsi="Arial" w:cs="Arial"/>
          <w:lang w:val="es-ES" w:eastAsia="es-ES"/>
        </w:rPr>
        <w:t>Que en mérito de lo expuesto, este Consejo Directivo</w:t>
      </w:r>
    </w:p>
    <w:p w:rsidR="00C737F7" w:rsidRDefault="00C737F7" w:rsidP="00342976">
      <w:pPr>
        <w:spacing w:after="120" w:line="240" w:lineRule="auto"/>
        <w:contextualSpacing/>
        <w:rPr>
          <w:rFonts w:ascii="Arial" w:eastAsia="Times New Roman" w:hAnsi="Arial" w:cs="Arial"/>
          <w:b/>
          <w:lang w:val="es-ES" w:eastAsia="es-ES"/>
        </w:rPr>
      </w:pPr>
    </w:p>
    <w:p w:rsidR="001661D0" w:rsidRPr="000A1DB6" w:rsidRDefault="001661D0" w:rsidP="00C406DC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0A1DB6">
        <w:rPr>
          <w:rFonts w:ascii="Arial" w:eastAsia="Times New Roman" w:hAnsi="Arial" w:cs="Arial"/>
          <w:b/>
          <w:lang w:val="es-ES" w:eastAsia="es-ES"/>
        </w:rPr>
        <w:t>ACUERDA</w:t>
      </w:r>
    </w:p>
    <w:p w:rsidR="007D2D3F" w:rsidRPr="00180DA1" w:rsidRDefault="007D2D3F" w:rsidP="00C406DC">
      <w:pPr>
        <w:spacing w:after="0" w:line="240" w:lineRule="auto"/>
        <w:contextualSpacing/>
        <w:rPr>
          <w:rFonts w:ascii="Arial" w:eastAsia="Times New Roman" w:hAnsi="Arial" w:cs="Arial"/>
          <w:color w:val="000000"/>
          <w:lang w:val="es-ES" w:eastAsia="es-ES"/>
        </w:rPr>
      </w:pPr>
    </w:p>
    <w:p w:rsidR="00C406DC" w:rsidRDefault="007D2D3F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9475AC">
        <w:rPr>
          <w:rFonts w:ascii="Arial" w:eastAsia="Times New Roman" w:hAnsi="Arial" w:cs="Arial"/>
          <w:b/>
          <w:color w:val="000000"/>
          <w:lang w:val="es-ES" w:eastAsia="es-ES"/>
        </w:rPr>
        <w:t>ARTÍCULO PRIMERO:</w:t>
      </w:r>
      <w:r w:rsidRPr="009475AC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04652A" w:rsidRPr="0055264F">
        <w:rPr>
          <w:rFonts w:ascii="Arial" w:eastAsia="Times New Roman" w:hAnsi="Arial" w:cs="Arial"/>
          <w:color w:val="000000"/>
          <w:lang w:val="es-ES" w:eastAsia="es-ES"/>
        </w:rPr>
        <w:t>Autorícese al Director</w:t>
      </w:r>
      <w:r w:rsidR="0004652A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04652A" w:rsidRPr="0055264F">
        <w:rPr>
          <w:rFonts w:ascii="Arial" w:eastAsia="Times New Roman" w:hAnsi="Arial" w:cs="Arial"/>
          <w:color w:val="000000"/>
          <w:lang w:val="es-ES" w:eastAsia="es-ES"/>
        </w:rPr>
        <w:t>General de la Corporación Autónoma Regional del Magdalena</w:t>
      </w:r>
      <w:r w:rsidR="0004652A">
        <w:rPr>
          <w:rFonts w:ascii="Arial" w:eastAsia="Times New Roman" w:hAnsi="Arial" w:cs="Arial"/>
          <w:color w:val="000000"/>
          <w:lang w:val="es-ES" w:eastAsia="es-ES"/>
        </w:rPr>
        <w:t xml:space="preserve"> – CORPAMAG</w:t>
      </w:r>
      <w:r w:rsidR="0004652A" w:rsidRPr="0055264F">
        <w:rPr>
          <w:rFonts w:ascii="Arial" w:eastAsia="Times New Roman" w:hAnsi="Arial" w:cs="Arial"/>
          <w:color w:val="000000"/>
          <w:lang w:val="es-ES" w:eastAsia="es-ES"/>
        </w:rPr>
        <w:t>, pa</w:t>
      </w:r>
      <w:r w:rsidR="0004652A" w:rsidRPr="005A19FF">
        <w:rPr>
          <w:rFonts w:ascii="Arial" w:eastAsia="Times New Roman" w:hAnsi="Arial" w:cs="Arial"/>
          <w:color w:val="000000"/>
          <w:lang w:val="es-ES" w:eastAsia="es-ES"/>
        </w:rPr>
        <w:t xml:space="preserve">ra que delegue en el </w:t>
      </w:r>
      <w:r w:rsidR="0004652A">
        <w:rPr>
          <w:rFonts w:ascii="Arial" w:eastAsia="Times New Roman" w:hAnsi="Arial" w:cs="Arial"/>
          <w:lang w:val="es-ES" w:eastAsia="es-ES"/>
        </w:rPr>
        <w:t xml:space="preserve">Jefe de la Oficina </w:t>
      </w:r>
      <w:r w:rsidR="00C406DC" w:rsidRPr="00B3240E">
        <w:rPr>
          <w:rFonts w:ascii="Arial" w:eastAsia="Times New Roman" w:hAnsi="Arial" w:cs="Arial"/>
          <w:lang w:val="es-ES" w:eastAsia="es-ES"/>
        </w:rPr>
        <w:t xml:space="preserve">Jurídica, la función de </w:t>
      </w:r>
      <w:r w:rsidR="00C406DC" w:rsidRPr="00C406DC">
        <w:rPr>
          <w:rFonts w:ascii="Arial" w:eastAsia="Times New Roman" w:hAnsi="Arial" w:cs="Arial"/>
          <w:lang w:val="es-ES" w:eastAsia="es-ES"/>
        </w:rPr>
        <w:t>constituir los mandat</w:t>
      </w:r>
      <w:r w:rsidR="00A50938">
        <w:rPr>
          <w:rFonts w:ascii="Arial" w:eastAsia="Times New Roman" w:hAnsi="Arial" w:cs="Arial"/>
          <w:lang w:val="es-ES" w:eastAsia="es-ES"/>
        </w:rPr>
        <w:t>a</w:t>
      </w:r>
      <w:r w:rsidR="00C406DC" w:rsidRPr="00C406DC">
        <w:rPr>
          <w:rFonts w:ascii="Arial" w:eastAsia="Times New Roman" w:hAnsi="Arial" w:cs="Arial"/>
          <w:lang w:val="es-ES" w:eastAsia="es-ES"/>
        </w:rPr>
        <w:t>rios o</w:t>
      </w:r>
      <w:r w:rsidR="00C406DC" w:rsidRPr="00B3240E">
        <w:rPr>
          <w:rFonts w:ascii="Arial" w:eastAsia="Times New Roman" w:hAnsi="Arial" w:cs="Arial"/>
          <w:lang w:val="es-ES" w:eastAsia="es-ES"/>
        </w:rPr>
        <w:t xml:space="preserve"> </w:t>
      </w:r>
      <w:r w:rsidR="00C406DC">
        <w:rPr>
          <w:rFonts w:ascii="Arial" w:eastAsia="Times New Roman" w:hAnsi="Arial" w:cs="Arial"/>
          <w:lang w:val="es-ES" w:eastAsia="es-ES"/>
        </w:rPr>
        <w:t>apoderados</w:t>
      </w:r>
      <w:r w:rsidR="00C406DC" w:rsidRPr="00C406DC">
        <w:rPr>
          <w:rFonts w:ascii="Arial" w:eastAsia="Times New Roman" w:hAnsi="Arial" w:cs="Arial"/>
          <w:lang w:val="es-ES" w:eastAsia="es-ES"/>
        </w:rPr>
        <w:t xml:space="preserve"> que representen a la entidad en asuntos judiciales y demás de carácter litigioso</w:t>
      </w:r>
      <w:r w:rsidR="00C406DC">
        <w:rPr>
          <w:rFonts w:ascii="Arial" w:eastAsia="Times New Roman" w:hAnsi="Arial" w:cs="Arial"/>
          <w:lang w:val="es-ES" w:eastAsia="es-ES"/>
        </w:rPr>
        <w:t xml:space="preserve">, establecida en el numeral 6 del artículo </w:t>
      </w:r>
      <w:r w:rsidR="00C406DC" w:rsidRPr="000A1DB6">
        <w:rPr>
          <w:rFonts w:ascii="Arial" w:eastAsia="Times New Roman" w:hAnsi="Arial" w:cs="Arial"/>
          <w:lang w:val="es-ES" w:eastAsia="es-ES"/>
        </w:rPr>
        <w:t>29 la ley 99 de 1993</w:t>
      </w:r>
      <w:r w:rsidR="005B49FF">
        <w:rPr>
          <w:rFonts w:ascii="Arial" w:eastAsia="Times New Roman" w:hAnsi="Arial" w:cs="Arial"/>
          <w:lang w:val="es-ES" w:eastAsia="es-ES"/>
        </w:rPr>
        <w:t>, así como también la función de representar legalmente a la Corporación en los mismos asuntos.</w:t>
      </w:r>
    </w:p>
    <w:p w:rsidR="00C406DC" w:rsidRDefault="00C406DC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7D2D3F" w:rsidRPr="0055264F" w:rsidRDefault="007D2D3F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014062">
        <w:rPr>
          <w:rFonts w:ascii="Arial" w:eastAsia="Times New Roman" w:hAnsi="Arial" w:cs="Arial"/>
          <w:b/>
          <w:bCs/>
          <w:lang w:val="es-ES" w:eastAsia="es-ES"/>
        </w:rPr>
        <w:t>PARÁGRAFO</w:t>
      </w:r>
      <w:r>
        <w:rPr>
          <w:rFonts w:ascii="Arial" w:eastAsia="Times New Roman" w:hAnsi="Arial" w:cs="Arial"/>
          <w:b/>
          <w:bCs/>
          <w:lang w:val="es-ES" w:eastAsia="es-ES"/>
        </w:rPr>
        <w:t>:</w:t>
      </w:r>
      <w:r>
        <w:rPr>
          <w:rFonts w:ascii="Arial" w:eastAsia="Times New Roman" w:hAnsi="Arial" w:cs="Arial"/>
          <w:lang w:val="es-ES" w:eastAsia="es-ES"/>
        </w:rPr>
        <w:t xml:space="preserve"> La autorización que por este Acuerdo se confiere al Director General, será por el término de duración del período institucional 2024 – 2027.</w:t>
      </w:r>
    </w:p>
    <w:p w:rsidR="007D2D3F" w:rsidRPr="009475AC" w:rsidRDefault="007D2D3F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</w:p>
    <w:p w:rsidR="007D2D3F" w:rsidRPr="009475AC" w:rsidRDefault="007D2D3F" w:rsidP="00C406DC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9475AC">
        <w:rPr>
          <w:rFonts w:ascii="Arial" w:eastAsia="Times New Roman" w:hAnsi="Arial" w:cs="Arial"/>
          <w:b/>
          <w:lang w:val="es-ES" w:eastAsia="es-ES"/>
        </w:rPr>
        <w:t xml:space="preserve">ARTÍCULO SEGUNDO: </w:t>
      </w:r>
      <w:r w:rsidRPr="009475AC">
        <w:rPr>
          <w:rFonts w:ascii="Arial" w:eastAsia="Times New Roman" w:hAnsi="Arial" w:cs="Arial"/>
          <w:lang w:val="es-ES" w:eastAsia="es-ES"/>
        </w:rPr>
        <w:t>Los actos administrativos expedidos en ejercicio de las autorizaciones aquí concedidas, deberán ajustarse a las disposiciones que en materia de delegación consagran la Constitución y las leyes, en especial lo previsto en los artículos 9 a 12 de la Ley 489 de 1998</w:t>
      </w:r>
    </w:p>
    <w:p w:rsidR="007D2D3F" w:rsidRPr="009475AC" w:rsidRDefault="007D2D3F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7D2D3F" w:rsidRPr="009475AC" w:rsidRDefault="007D2D3F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9475AC">
        <w:rPr>
          <w:rFonts w:ascii="Arial" w:eastAsia="Times New Roman" w:hAnsi="Arial" w:cs="Arial"/>
          <w:b/>
          <w:lang w:val="es-ES" w:eastAsia="es-ES"/>
        </w:rPr>
        <w:t>ARTÍCULO TERCERO:</w:t>
      </w:r>
      <w:r w:rsidRPr="009475AC">
        <w:rPr>
          <w:rFonts w:ascii="Arial" w:eastAsia="Times New Roman" w:hAnsi="Arial" w:cs="Arial"/>
          <w:lang w:val="es-ES" w:eastAsia="es-ES"/>
        </w:rPr>
        <w:t xml:space="preserve"> El presente Acuerdo rige a partir de la fecha de su aprobación.</w:t>
      </w:r>
    </w:p>
    <w:p w:rsidR="001661D0" w:rsidRPr="000A1DB6" w:rsidRDefault="001661D0" w:rsidP="00C406DC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:rsidR="00710707" w:rsidRPr="00342976" w:rsidRDefault="00710707" w:rsidP="00342976">
      <w:pPr>
        <w:spacing w:line="240" w:lineRule="auto"/>
        <w:contextualSpacing/>
        <w:jc w:val="both"/>
        <w:rPr>
          <w:rFonts w:ascii="Arial" w:hAnsi="Arial"/>
        </w:rPr>
      </w:pPr>
      <w:r w:rsidRPr="009475AC">
        <w:rPr>
          <w:rFonts w:ascii="Arial" w:hAnsi="Arial"/>
        </w:rPr>
        <w:t xml:space="preserve">Dado en Santa Marta, a los </w:t>
      </w:r>
      <w:r w:rsidR="00064D1C">
        <w:rPr>
          <w:rFonts w:ascii="Arial" w:hAnsi="Arial"/>
        </w:rPr>
        <w:t>08 DE FEBRERO DE 2024</w:t>
      </w:r>
      <w:bookmarkStart w:id="0" w:name="_GoBack"/>
      <w:bookmarkEnd w:id="0"/>
    </w:p>
    <w:p w:rsidR="00710707" w:rsidRPr="009475AC" w:rsidRDefault="00710707" w:rsidP="00C406DC">
      <w:pPr>
        <w:autoSpaceDE w:val="0"/>
        <w:adjustRightInd w:val="0"/>
        <w:spacing w:line="240" w:lineRule="auto"/>
        <w:ind w:right="17"/>
        <w:contextualSpacing/>
        <w:jc w:val="center"/>
        <w:rPr>
          <w:rFonts w:ascii="Arial" w:hAnsi="Arial"/>
          <w:b/>
        </w:rPr>
      </w:pPr>
      <w:r w:rsidRPr="009475AC">
        <w:rPr>
          <w:rFonts w:ascii="Arial" w:hAnsi="Arial"/>
          <w:b/>
        </w:rPr>
        <w:t>PUBLÍQUESE Y CÚMPLASE</w:t>
      </w:r>
    </w:p>
    <w:p w:rsidR="00710707" w:rsidRPr="009475AC" w:rsidRDefault="00710707" w:rsidP="00C406DC">
      <w:pPr>
        <w:autoSpaceDE w:val="0"/>
        <w:adjustRightInd w:val="0"/>
        <w:spacing w:line="240" w:lineRule="auto"/>
        <w:ind w:right="17"/>
        <w:contextualSpacing/>
        <w:jc w:val="center"/>
        <w:rPr>
          <w:rFonts w:ascii="Arial" w:hAnsi="Arial"/>
          <w:b/>
        </w:rPr>
      </w:pPr>
    </w:p>
    <w:p w:rsidR="00710707" w:rsidRPr="009475AC" w:rsidRDefault="00710707" w:rsidP="00C406DC">
      <w:pPr>
        <w:spacing w:line="240" w:lineRule="auto"/>
        <w:contextualSpacing/>
        <w:rPr>
          <w:rFonts w:ascii="Arial" w:hAnsi="Arial"/>
          <w:b/>
        </w:rPr>
      </w:pPr>
    </w:p>
    <w:p w:rsidR="00F21797" w:rsidRPr="00D913FA" w:rsidRDefault="00F21797" w:rsidP="00C406DC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F21797" w:rsidRPr="00D913FA" w:rsidRDefault="00342976" w:rsidP="00C406DC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FABIÁN ALBERTO BOLAÑO GUTIÉRREZ</w:t>
      </w:r>
    </w:p>
    <w:p w:rsidR="00342976" w:rsidRPr="00342976" w:rsidRDefault="00342976" w:rsidP="00342976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Delegado</w:t>
      </w:r>
      <w:r w:rsidRPr="00342976">
        <w:rPr>
          <w:rFonts w:ascii="Arial" w:hAnsi="Arial" w:cs="Arial"/>
        </w:rPr>
        <w:t xml:space="preserve"> Gobernador del Departamento</w:t>
      </w:r>
    </w:p>
    <w:p w:rsidR="00342976" w:rsidRPr="00342976" w:rsidRDefault="00342976" w:rsidP="00342976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 w:rsidRPr="00342976">
        <w:rPr>
          <w:rFonts w:ascii="Arial" w:hAnsi="Arial" w:cs="Arial"/>
        </w:rPr>
        <w:t>Presidente del Consejo Directivo</w:t>
      </w:r>
    </w:p>
    <w:p w:rsidR="00342976" w:rsidRPr="00342976" w:rsidRDefault="00342976" w:rsidP="00342976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 w:rsidRPr="00342976">
        <w:rPr>
          <w:rFonts w:ascii="Arial" w:hAnsi="Arial" w:cs="Arial"/>
        </w:rPr>
        <w:t>Corporación Autónoma Regional del Magdalena</w:t>
      </w:r>
      <w:r w:rsidR="000A6BC5">
        <w:rPr>
          <w:rFonts w:ascii="Arial" w:hAnsi="Arial" w:cs="Arial"/>
        </w:rPr>
        <w:t>- CORPAMAG</w:t>
      </w:r>
    </w:p>
    <w:p w:rsidR="00F21797" w:rsidRDefault="00F21797" w:rsidP="00C406DC">
      <w:pPr>
        <w:autoSpaceDE w:val="0"/>
        <w:autoSpaceDN w:val="0"/>
        <w:adjustRightInd w:val="0"/>
        <w:spacing w:line="240" w:lineRule="auto"/>
        <w:ind w:right="17"/>
        <w:contextualSpacing/>
        <w:rPr>
          <w:rFonts w:ascii="Arial" w:hAnsi="Arial" w:cs="Arial"/>
        </w:rPr>
      </w:pPr>
    </w:p>
    <w:p w:rsidR="00342976" w:rsidRDefault="00342976" w:rsidP="00C406DC">
      <w:pPr>
        <w:autoSpaceDE w:val="0"/>
        <w:autoSpaceDN w:val="0"/>
        <w:adjustRightInd w:val="0"/>
        <w:spacing w:line="240" w:lineRule="auto"/>
        <w:ind w:right="17"/>
        <w:contextualSpacing/>
        <w:rPr>
          <w:rFonts w:ascii="Arial" w:hAnsi="Arial" w:cs="Arial"/>
        </w:rPr>
      </w:pPr>
    </w:p>
    <w:p w:rsidR="00342976" w:rsidRDefault="00342976" w:rsidP="00C406DC">
      <w:pPr>
        <w:autoSpaceDE w:val="0"/>
        <w:autoSpaceDN w:val="0"/>
        <w:adjustRightInd w:val="0"/>
        <w:spacing w:line="240" w:lineRule="auto"/>
        <w:ind w:right="17"/>
        <w:contextualSpacing/>
        <w:rPr>
          <w:rFonts w:ascii="Arial" w:hAnsi="Arial" w:cs="Arial"/>
        </w:rPr>
      </w:pPr>
    </w:p>
    <w:p w:rsidR="00F21797" w:rsidRPr="00D913FA" w:rsidRDefault="00F21797" w:rsidP="00C406DC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</w:p>
    <w:p w:rsidR="00F21797" w:rsidRPr="00D913FA" w:rsidRDefault="00F21797" w:rsidP="00C406DC">
      <w:pPr>
        <w:autoSpaceDE w:val="0"/>
        <w:autoSpaceDN w:val="0"/>
        <w:adjustRightInd w:val="0"/>
        <w:spacing w:line="240" w:lineRule="auto"/>
        <w:ind w:right="17"/>
        <w:contextualSpacing/>
        <w:jc w:val="center"/>
        <w:rPr>
          <w:rFonts w:ascii="Arial" w:hAnsi="Arial" w:cs="Arial"/>
        </w:rPr>
      </w:pPr>
      <w:r w:rsidRPr="00D913FA">
        <w:rPr>
          <w:rFonts w:ascii="Arial" w:hAnsi="Arial" w:cs="Arial"/>
          <w:b/>
        </w:rPr>
        <w:t>PAUL LAGUNA PANETTA</w:t>
      </w:r>
    </w:p>
    <w:p w:rsidR="00F21797" w:rsidRPr="00D913FA" w:rsidRDefault="00F21797" w:rsidP="00C406DC">
      <w:pPr>
        <w:spacing w:line="240" w:lineRule="auto"/>
        <w:contextualSpacing/>
        <w:jc w:val="center"/>
        <w:rPr>
          <w:rFonts w:ascii="Arial" w:hAnsi="Arial" w:cs="Arial"/>
        </w:rPr>
      </w:pPr>
      <w:r w:rsidRPr="00D913FA">
        <w:rPr>
          <w:rFonts w:ascii="Arial" w:hAnsi="Arial" w:cs="Arial"/>
        </w:rPr>
        <w:t>Secretario del Consejo Directivo</w:t>
      </w:r>
    </w:p>
    <w:p w:rsidR="00F21797" w:rsidRPr="00D913FA" w:rsidRDefault="00342976" w:rsidP="00342976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F21797" w:rsidRPr="00D913FA">
        <w:rPr>
          <w:rFonts w:ascii="Arial" w:hAnsi="Arial" w:cs="Arial"/>
        </w:rPr>
        <w:t>Corporación Autónoma Regional del Magdalena</w:t>
      </w:r>
      <w:r w:rsidR="00F21797">
        <w:rPr>
          <w:rFonts w:ascii="Arial" w:hAnsi="Arial" w:cs="Arial"/>
        </w:rPr>
        <w:t xml:space="preserve"> - CORPAMAG</w:t>
      </w:r>
    </w:p>
    <w:p w:rsidR="00F21797" w:rsidRPr="00D913FA" w:rsidRDefault="00F21797" w:rsidP="00C406DC">
      <w:pPr>
        <w:autoSpaceDE w:val="0"/>
        <w:autoSpaceDN w:val="0"/>
        <w:adjustRightInd w:val="0"/>
        <w:spacing w:line="240" w:lineRule="auto"/>
        <w:ind w:right="17"/>
        <w:contextualSpacing/>
        <w:jc w:val="both"/>
        <w:rPr>
          <w:rFonts w:ascii="Arial" w:hAnsi="Arial" w:cs="Arial"/>
          <w:sz w:val="14"/>
          <w:szCs w:val="14"/>
        </w:rPr>
      </w:pPr>
    </w:p>
    <w:p w:rsidR="00096602" w:rsidRPr="00342976" w:rsidRDefault="00710707" w:rsidP="00342976">
      <w:pPr>
        <w:spacing w:after="0" w:line="240" w:lineRule="auto"/>
        <w:ind w:right="335"/>
        <w:contextualSpacing/>
        <w:jc w:val="both"/>
        <w:rPr>
          <w:rFonts w:ascii="Arial" w:eastAsia="Times New Roman" w:hAnsi="Arial" w:cs="Arial"/>
          <w:sz w:val="14"/>
          <w:szCs w:val="14"/>
          <w:lang w:val="es-ES" w:eastAsia="es-ES"/>
        </w:rPr>
      </w:pPr>
      <w:r w:rsidRPr="00771308">
        <w:rPr>
          <w:rFonts w:ascii="Arial" w:eastAsia="Times New Roman" w:hAnsi="Arial" w:cs="Arial"/>
          <w:sz w:val="14"/>
          <w:szCs w:val="14"/>
          <w:lang w:val="es-ES" w:eastAsia="es-ES"/>
        </w:rPr>
        <w:t>Elaboró: Paul Laguna</w:t>
      </w:r>
    </w:p>
    <w:sectPr w:rsidR="00096602" w:rsidRPr="00342976" w:rsidSect="006036FD">
      <w:headerReference w:type="default" r:id="rId7"/>
      <w:footerReference w:type="default" r:id="rId8"/>
      <w:pgSz w:w="12240" w:h="15840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C8" w:rsidRDefault="00832CC8" w:rsidP="001661D0">
      <w:pPr>
        <w:spacing w:after="0" w:line="240" w:lineRule="auto"/>
      </w:pPr>
      <w:r>
        <w:separator/>
      </w:r>
    </w:p>
  </w:endnote>
  <w:endnote w:type="continuationSeparator" w:id="0">
    <w:p w:rsidR="00832CC8" w:rsidRDefault="00832CC8" w:rsidP="0016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7" w:rsidRPr="002528B2" w:rsidRDefault="00F21797" w:rsidP="00F21797">
    <w:pPr>
      <w:spacing w:line="240" w:lineRule="auto"/>
      <w:contextualSpacing/>
      <w:jc w:val="center"/>
      <w:rPr>
        <w:rFonts w:ascii="Arial" w:hAnsi="Arial" w:cs="Arial"/>
        <w:sz w:val="16"/>
        <w:szCs w:val="16"/>
        <w:lang w:val="es-MX"/>
      </w:rPr>
    </w:pPr>
    <w:r w:rsidRPr="002528B2">
      <w:rPr>
        <w:rFonts w:ascii="Arial" w:hAnsi="Arial" w:cs="Arial"/>
        <w:sz w:val="16"/>
        <w:szCs w:val="16"/>
        <w:lang w:val="es-MX"/>
      </w:rPr>
      <w:t>Avenida del Libertador No. 32-201 Barrio Tayrona, Santa Marta D.T.C.H</w:t>
    </w:r>
    <w:r>
      <w:rPr>
        <w:rFonts w:ascii="Arial" w:hAnsi="Arial" w:cs="Arial"/>
        <w:sz w:val="16"/>
        <w:szCs w:val="16"/>
        <w:lang w:val="es-MX"/>
      </w:rPr>
      <w:t>.</w:t>
    </w:r>
    <w:r w:rsidRPr="002528B2">
      <w:rPr>
        <w:rFonts w:ascii="Arial" w:hAnsi="Arial" w:cs="Arial"/>
        <w:sz w:val="16"/>
        <w:szCs w:val="16"/>
        <w:lang w:val="es-MX"/>
      </w:rPr>
      <w:t>, Magdalena, Colombia</w:t>
    </w:r>
  </w:p>
  <w:p w:rsidR="00F21797" w:rsidRPr="002528B2" w:rsidRDefault="00F21797" w:rsidP="00F21797">
    <w:pPr>
      <w:spacing w:line="240" w:lineRule="auto"/>
      <w:contextualSpacing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Teléfono</w:t>
    </w:r>
    <w:r w:rsidRPr="002528B2">
      <w:rPr>
        <w:rFonts w:ascii="Arial" w:hAnsi="Arial" w:cs="Arial"/>
        <w:sz w:val="16"/>
        <w:szCs w:val="16"/>
        <w:lang w:val="es-MX"/>
      </w:rPr>
      <w:t xml:space="preserve">: (57) (605) 4380200 – </w:t>
    </w:r>
    <w:r>
      <w:rPr>
        <w:rFonts w:ascii="Arial" w:hAnsi="Arial" w:cs="Arial"/>
        <w:sz w:val="16"/>
        <w:szCs w:val="16"/>
        <w:lang w:val="es-MX"/>
      </w:rPr>
      <w:t xml:space="preserve">(605) </w:t>
    </w:r>
    <w:r w:rsidRPr="002528B2">
      <w:rPr>
        <w:rFonts w:ascii="Arial" w:hAnsi="Arial" w:cs="Arial"/>
        <w:sz w:val="16"/>
        <w:szCs w:val="16"/>
        <w:lang w:val="es-MX"/>
      </w:rPr>
      <w:t>4380300</w:t>
    </w:r>
  </w:p>
  <w:p w:rsidR="00F21797" w:rsidRPr="008750EC" w:rsidRDefault="00832CC8" w:rsidP="00F21797">
    <w:pPr>
      <w:spacing w:line="240" w:lineRule="auto"/>
      <w:contextualSpacing/>
      <w:jc w:val="center"/>
      <w:rPr>
        <w:rFonts w:ascii="Arial" w:hAnsi="Arial" w:cs="Arial"/>
        <w:sz w:val="16"/>
        <w:szCs w:val="16"/>
      </w:rPr>
    </w:pPr>
    <w:hyperlink r:id="rId1" w:history="1">
      <w:r w:rsidR="00F21797" w:rsidRPr="008750EC">
        <w:rPr>
          <w:rStyle w:val="Hipervnculo"/>
          <w:sz w:val="16"/>
          <w:szCs w:val="16"/>
        </w:rPr>
        <w:t>www.corpamag.gov.co</w:t>
      </w:r>
    </w:hyperlink>
    <w:r w:rsidR="00F21797" w:rsidRPr="008750EC">
      <w:rPr>
        <w:rFonts w:ascii="Arial" w:hAnsi="Arial" w:cs="Arial"/>
        <w:sz w:val="16"/>
        <w:szCs w:val="16"/>
      </w:rPr>
      <w:t xml:space="preserve"> – email: </w:t>
    </w:r>
    <w:hyperlink r:id="rId2" w:history="1">
      <w:r w:rsidR="00F21797" w:rsidRPr="008750EC">
        <w:rPr>
          <w:rStyle w:val="Hipervnculo"/>
          <w:sz w:val="16"/>
          <w:szCs w:val="16"/>
        </w:rPr>
        <w:t>contactenos@corpamag.gov.co</w:t>
      </w:r>
    </w:hyperlink>
  </w:p>
  <w:p w:rsidR="00F21797" w:rsidRPr="00701DBB" w:rsidRDefault="00F21797" w:rsidP="00F21797">
    <w:pPr>
      <w:pStyle w:val="Piedepgina"/>
      <w:tabs>
        <w:tab w:val="center" w:pos="4536"/>
        <w:tab w:val="right" w:pos="9356"/>
      </w:tabs>
      <w:contextualSpacing/>
      <w:rPr>
        <w:rFonts w:ascii="Arial" w:hAnsi="Arial" w:cs="Arial"/>
        <w:noProof/>
        <w:sz w:val="16"/>
        <w:szCs w:val="16"/>
        <w:lang w:eastAsia="es-CO"/>
      </w:rPr>
    </w:pPr>
    <w:r w:rsidRPr="00C2497A">
      <w:rPr>
        <w:rFonts w:ascii="Arial" w:hAnsi="Arial" w:cs="Arial"/>
        <w:noProof/>
        <w:sz w:val="16"/>
        <w:szCs w:val="16"/>
        <w:lang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>Versión 1</w:t>
    </w:r>
    <w:r>
      <w:rPr>
        <w:rFonts w:ascii="Arial" w:hAnsi="Arial" w:cs="Arial"/>
        <w:noProof/>
        <w:sz w:val="16"/>
        <w:szCs w:val="16"/>
        <w:lang w:eastAsia="es-CO"/>
      </w:rPr>
      <w:t>4</w:t>
    </w:r>
    <w:r w:rsidRPr="00C2497A">
      <w:rPr>
        <w:rFonts w:ascii="Arial" w:hAnsi="Arial" w:cs="Arial"/>
        <w:noProof/>
        <w:sz w:val="16"/>
        <w:szCs w:val="16"/>
        <w:lang w:eastAsia="es-CO"/>
      </w:rPr>
      <w:t>_</w:t>
    </w:r>
    <w:r>
      <w:rPr>
        <w:rFonts w:ascii="Arial" w:hAnsi="Arial" w:cs="Arial"/>
        <w:noProof/>
        <w:sz w:val="16"/>
        <w:szCs w:val="16"/>
        <w:lang w:eastAsia="es-CO"/>
      </w:rPr>
      <w:t>24</w:t>
    </w:r>
    <w:r w:rsidRPr="00C2497A">
      <w:rPr>
        <w:rFonts w:ascii="Arial" w:hAnsi="Arial" w:cs="Arial"/>
        <w:noProof/>
        <w:sz w:val="16"/>
        <w:szCs w:val="16"/>
        <w:lang w:eastAsia="es-CO"/>
      </w:rPr>
      <w:t>/</w:t>
    </w:r>
    <w:r>
      <w:rPr>
        <w:rFonts w:ascii="Arial" w:hAnsi="Arial" w:cs="Arial"/>
        <w:noProof/>
        <w:sz w:val="16"/>
        <w:szCs w:val="16"/>
        <w:lang w:eastAsia="es-CO"/>
      </w:rPr>
      <w:t>06</w:t>
    </w:r>
    <w:r w:rsidRPr="00C2497A">
      <w:rPr>
        <w:rFonts w:ascii="Arial" w:hAnsi="Arial" w:cs="Arial"/>
        <w:noProof/>
        <w:sz w:val="16"/>
        <w:szCs w:val="16"/>
        <w:lang w:eastAsia="es-CO"/>
      </w:rPr>
      <w:t>/20</w:t>
    </w:r>
    <w:r>
      <w:rPr>
        <w:rFonts w:ascii="Arial" w:hAnsi="Arial" w:cs="Arial"/>
        <w:noProof/>
        <w:sz w:val="16"/>
        <w:szCs w:val="16"/>
        <w:lang w:eastAsia="es-CO"/>
      </w:rPr>
      <w:t>22</w:t>
    </w:r>
  </w:p>
  <w:p w:rsidR="00F21797" w:rsidRDefault="00F21797" w:rsidP="00F21797">
    <w:pPr>
      <w:pStyle w:val="Piedepgina"/>
      <w:contextualSpacing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C8" w:rsidRDefault="00832CC8" w:rsidP="001661D0">
      <w:pPr>
        <w:spacing w:after="0" w:line="240" w:lineRule="auto"/>
      </w:pPr>
      <w:r>
        <w:separator/>
      </w:r>
    </w:p>
  </w:footnote>
  <w:footnote w:type="continuationSeparator" w:id="0">
    <w:p w:rsidR="00832CC8" w:rsidRDefault="00832CC8" w:rsidP="0016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7" w:rsidRDefault="00F21797" w:rsidP="00342976">
    <w:pPr>
      <w:pStyle w:val="Encabezado"/>
      <w:rPr>
        <w:noProof/>
        <w:szCs w:val="14"/>
        <w:lang w:eastAsia="es-CO"/>
      </w:rPr>
    </w:pPr>
    <w:r w:rsidRPr="00685B2A">
      <w:rPr>
        <w:noProof/>
        <w:szCs w:val="14"/>
        <w:lang w:eastAsia="es-CO"/>
      </w:rPr>
      <w:drawing>
        <wp:inline distT="0" distB="0" distL="0" distR="0" wp14:anchorId="19304550" wp14:editId="6BDFD1A5">
          <wp:extent cx="5777230" cy="760730"/>
          <wp:effectExtent l="0" t="0" r="0" b="0"/>
          <wp:docPr id="1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23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797" w:rsidRPr="00486A1E" w:rsidRDefault="00F21797" w:rsidP="00F21797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486A1E">
      <w:rPr>
        <w:rFonts w:ascii="Arial" w:hAnsi="Arial" w:cs="Arial"/>
        <w:b/>
        <w:sz w:val="22"/>
        <w:szCs w:val="22"/>
        <w:lang w:val="es-CO"/>
      </w:rPr>
      <w:t xml:space="preserve">ACUERDO CONSEJO DIRECTIVO No. </w:t>
    </w:r>
    <w:r w:rsidR="0029627B">
      <w:rPr>
        <w:rFonts w:ascii="Arial" w:hAnsi="Arial" w:cs="Arial"/>
        <w:b/>
        <w:sz w:val="22"/>
        <w:szCs w:val="22"/>
        <w:lang w:val="es-CO"/>
      </w:rPr>
      <w:t xml:space="preserve"> </w:t>
    </w:r>
    <w:r w:rsidR="00064D1C">
      <w:rPr>
        <w:rFonts w:ascii="Arial" w:hAnsi="Arial" w:cs="Arial"/>
        <w:b/>
        <w:sz w:val="22"/>
        <w:szCs w:val="22"/>
        <w:lang w:val="es-CO"/>
      </w:rPr>
      <w:t>01</w:t>
    </w:r>
  </w:p>
  <w:p w:rsidR="00F21797" w:rsidRPr="00486A1E" w:rsidRDefault="00F21797" w:rsidP="00F21797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</w:p>
  <w:p w:rsidR="00710707" w:rsidRPr="00342976" w:rsidRDefault="00F21797" w:rsidP="00342976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486A1E">
      <w:rPr>
        <w:rFonts w:ascii="Arial" w:hAnsi="Arial" w:cs="Arial"/>
        <w:b/>
        <w:sz w:val="22"/>
        <w:szCs w:val="22"/>
        <w:lang w:val="es-CO"/>
      </w:rPr>
      <w:t>FECHA:</w:t>
    </w:r>
    <w:r>
      <w:rPr>
        <w:rFonts w:ascii="Arial" w:hAnsi="Arial" w:cs="Arial"/>
        <w:b/>
        <w:sz w:val="22"/>
        <w:szCs w:val="22"/>
        <w:lang w:val="es-CO"/>
      </w:rPr>
      <w:t xml:space="preserve"> </w:t>
    </w:r>
    <w:r w:rsidR="00064D1C">
      <w:rPr>
        <w:rFonts w:ascii="Arial" w:hAnsi="Arial" w:cs="Arial"/>
        <w:b/>
        <w:sz w:val="22"/>
        <w:szCs w:val="22"/>
        <w:lang w:val="es-CO"/>
      </w:rPr>
      <w:t>08 DE FEBRERO DE 2024</w:t>
    </w:r>
  </w:p>
  <w:p w:rsidR="00854D4A" w:rsidRPr="00247C7D" w:rsidRDefault="000A1DB6" w:rsidP="00710707">
    <w:pPr>
      <w:spacing w:after="120" w:line="240" w:lineRule="auto"/>
      <w:contextualSpacing/>
      <w:jc w:val="center"/>
      <w:rPr>
        <w:rFonts w:ascii="Arial" w:eastAsia="Times New Roman" w:hAnsi="Arial" w:cs="Arial"/>
        <w:b/>
        <w:iCs/>
        <w:caps/>
        <w:lang w:val="es-ES" w:eastAsia="es-ES"/>
      </w:rPr>
    </w:pPr>
    <w:r w:rsidRPr="00247C7D">
      <w:rPr>
        <w:rFonts w:ascii="Arial" w:eastAsia="Times New Roman" w:hAnsi="Arial" w:cs="Arial"/>
        <w:b/>
        <w:iCs/>
        <w:caps/>
        <w:lang w:val="es-ES" w:eastAsia="es-ES"/>
      </w:rPr>
      <w:t>“Por el cual se autoriza al Director General de la Corporación Autónoma Regional del Magdalena</w:t>
    </w:r>
    <w:r w:rsidR="00804769" w:rsidRPr="00247C7D">
      <w:rPr>
        <w:rFonts w:ascii="Arial" w:eastAsia="Times New Roman" w:hAnsi="Arial" w:cs="Arial"/>
        <w:b/>
        <w:iCs/>
        <w:caps/>
        <w:lang w:val="es-ES" w:eastAsia="es-ES"/>
      </w:rPr>
      <w:t xml:space="preserve"> - CORPAMAG</w:t>
    </w:r>
    <w:r w:rsidRPr="00247C7D">
      <w:rPr>
        <w:rFonts w:ascii="Arial" w:eastAsia="Times New Roman" w:hAnsi="Arial" w:cs="Arial"/>
        <w:b/>
        <w:iCs/>
        <w:caps/>
        <w:lang w:val="es-ES" w:eastAsia="es-ES"/>
      </w:rPr>
      <w:t xml:space="preserve">, para delegar </w:t>
    </w:r>
    <w:r w:rsidR="0004652A" w:rsidRPr="00247C7D">
      <w:rPr>
        <w:rFonts w:ascii="Arial" w:eastAsia="Times New Roman" w:hAnsi="Arial" w:cs="Arial"/>
        <w:b/>
        <w:iCs/>
        <w:caps/>
        <w:lang w:val="es-ES" w:eastAsia="es-ES"/>
      </w:rPr>
      <w:t xml:space="preserve">FUNCIONES </w:t>
    </w:r>
    <w:r w:rsidR="00932643" w:rsidRPr="00247C7D">
      <w:rPr>
        <w:rFonts w:ascii="Arial" w:eastAsia="Times New Roman" w:hAnsi="Arial" w:cs="Arial"/>
        <w:b/>
        <w:iCs/>
        <w:caps/>
        <w:lang w:val="es-ES" w:eastAsia="es-ES"/>
      </w:rPr>
      <w:t xml:space="preserve">en el </w:t>
    </w:r>
    <w:r w:rsidR="0004652A" w:rsidRPr="00247C7D">
      <w:rPr>
        <w:rFonts w:ascii="Arial" w:eastAsia="Times New Roman" w:hAnsi="Arial" w:cs="Arial"/>
        <w:b/>
        <w:iCs/>
        <w:caps/>
        <w:lang w:val="es-ES" w:eastAsia="es-ES"/>
      </w:rPr>
      <w:t xml:space="preserve">JEFE DE LA OFICINA </w:t>
    </w:r>
    <w:r w:rsidR="00C406DC" w:rsidRPr="00247C7D">
      <w:rPr>
        <w:rFonts w:ascii="Arial" w:eastAsia="Times New Roman" w:hAnsi="Arial" w:cs="Arial"/>
        <w:b/>
        <w:iCs/>
        <w:caps/>
        <w:lang w:val="es-ES" w:eastAsia="es-ES"/>
      </w:rPr>
      <w:t>JURÍDICA</w:t>
    </w:r>
    <w:r w:rsidR="0004652A" w:rsidRPr="00247C7D">
      <w:rPr>
        <w:rFonts w:ascii="Arial" w:eastAsia="Times New Roman" w:hAnsi="Arial" w:cs="Arial"/>
        <w:b/>
        <w:iCs/>
        <w:caps/>
        <w:lang w:val="es-ES" w:eastAsia="es-ES"/>
      </w:rPr>
      <w:t>,</w:t>
    </w:r>
    <w:r w:rsidRPr="00247C7D">
      <w:rPr>
        <w:rFonts w:ascii="Arial" w:eastAsia="Times New Roman" w:hAnsi="Arial" w:cs="Arial"/>
        <w:b/>
        <w:iCs/>
        <w:caps/>
        <w:lang w:val="es-ES" w:eastAsia="es-ES"/>
      </w:rPr>
      <w:t xml:space="preserve"> durante el período institucional 202</w:t>
    </w:r>
    <w:r w:rsidR="001B3508" w:rsidRPr="00247C7D">
      <w:rPr>
        <w:rFonts w:ascii="Arial" w:eastAsia="Times New Roman" w:hAnsi="Arial" w:cs="Arial"/>
        <w:b/>
        <w:iCs/>
        <w:caps/>
        <w:lang w:val="es-ES" w:eastAsia="es-ES"/>
      </w:rPr>
      <w:t>4</w:t>
    </w:r>
    <w:r w:rsidRPr="00247C7D">
      <w:rPr>
        <w:rFonts w:ascii="Arial" w:eastAsia="Times New Roman" w:hAnsi="Arial" w:cs="Arial"/>
        <w:b/>
        <w:iCs/>
        <w:caps/>
        <w:lang w:val="es-ES" w:eastAsia="es-ES"/>
      </w:rPr>
      <w:t xml:space="preserve"> - 202</w:t>
    </w:r>
    <w:r w:rsidR="001B3508" w:rsidRPr="00247C7D">
      <w:rPr>
        <w:rFonts w:ascii="Arial" w:eastAsia="Times New Roman" w:hAnsi="Arial" w:cs="Arial"/>
        <w:b/>
        <w:iCs/>
        <w:caps/>
        <w:lang w:val="es-ES" w:eastAsia="es-ES"/>
      </w:rPr>
      <w:t>7</w:t>
    </w:r>
    <w:r w:rsidRPr="00247C7D">
      <w:rPr>
        <w:rFonts w:ascii="Arial" w:eastAsia="Times New Roman" w:hAnsi="Arial" w:cs="Arial"/>
        <w:b/>
        <w:iCs/>
        <w:caps/>
        <w:lang w:val="es-ES" w:eastAsia="es-E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2070"/>
    <w:multiLevelType w:val="hybridMultilevel"/>
    <w:tmpl w:val="72EE967A"/>
    <w:lvl w:ilvl="0" w:tplc="472E0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30C1"/>
    <w:multiLevelType w:val="hybridMultilevel"/>
    <w:tmpl w:val="FB1609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121656"/>
    <w:multiLevelType w:val="multilevel"/>
    <w:tmpl w:val="13A619A2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3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9"/>
    <w:rsid w:val="00023668"/>
    <w:rsid w:val="0004652A"/>
    <w:rsid w:val="00064D1C"/>
    <w:rsid w:val="00080903"/>
    <w:rsid w:val="00096602"/>
    <w:rsid w:val="000A1DB6"/>
    <w:rsid w:val="000A6BC5"/>
    <w:rsid w:val="000E15B0"/>
    <w:rsid w:val="001661D0"/>
    <w:rsid w:val="00167687"/>
    <w:rsid w:val="001911D2"/>
    <w:rsid w:val="001B3508"/>
    <w:rsid w:val="001E091F"/>
    <w:rsid w:val="00247C7D"/>
    <w:rsid w:val="0029627B"/>
    <w:rsid w:val="00313EA1"/>
    <w:rsid w:val="00320841"/>
    <w:rsid w:val="00342976"/>
    <w:rsid w:val="003543A3"/>
    <w:rsid w:val="00363E97"/>
    <w:rsid w:val="00390914"/>
    <w:rsid w:val="00467D86"/>
    <w:rsid w:val="004C40E6"/>
    <w:rsid w:val="004D35B9"/>
    <w:rsid w:val="004E2FC1"/>
    <w:rsid w:val="00580414"/>
    <w:rsid w:val="005B49FF"/>
    <w:rsid w:val="006036FD"/>
    <w:rsid w:val="006513C9"/>
    <w:rsid w:val="0067707D"/>
    <w:rsid w:val="00700156"/>
    <w:rsid w:val="00710707"/>
    <w:rsid w:val="007D2D3F"/>
    <w:rsid w:val="00804769"/>
    <w:rsid w:val="00832CC8"/>
    <w:rsid w:val="00854D4A"/>
    <w:rsid w:val="0086360E"/>
    <w:rsid w:val="008E440E"/>
    <w:rsid w:val="00907C4E"/>
    <w:rsid w:val="00932643"/>
    <w:rsid w:val="009B6959"/>
    <w:rsid w:val="00A50938"/>
    <w:rsid w:val="00A7679C"/>
    <w:rsid w:val="00A95E2D"/>
    <w:rsid w:val="00AC6143"/>
    <w:rsid w:val="00B43C2F"/>
    <w:rsid w:val="00B67752"/>
    <w:rsid w:val="00BF32B3"/>
    <w:rsid w:val="00C406DC"/>
    <w:rsid w:val="00C469D9"/>
    <w:rsid w:val="00C737F7"/>
    <w:rsid w:val="00D06F7A"/>
    <w:rsid w:val="00D70361"/>
    <w:rsid w:val="00EF2651"/>
    <w:rsid w:val="00F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8DBDCB-4D4D-4A61-9374-31B0F13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61D0"/>
  </w:style>
  <w:style w:type="paragraph" w:styleId="Piedepgina">
    <w:name w:val="footer"/>
    <w:basedOn w:val="Normal"/>
    <w:link w:val="PiedepginaCar"/>
    <w:uiPriority w:val="99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D0"/>
  </w:style>
  <w:style w:type="paragraph" w:styleId="Textodeglobo">
    <w:name w:val="Balloon Text"/>
    <w:basedOn w:val="Normal"/>
    <w:link w:val="TextodegloboCar"/>
    <w:uiPriority w:val="99"/>
    <w:semiHidden/>
    <w:unhideWhenUsed/>
    <w:rsid w:val="0085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4A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rsid w:val="00F217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2179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F2179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7D2D3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7D2D3F"/>
    <w:rPr>
      <w:rFonts w:ascii="Calibri" w:eastAsia="Times New Roman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D2D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enos@corpamag.gov.co" TargetMode="External"/><Relationship Id="rId1" Type="http://schemas.openxmlformats.org/officeDocument/2006/relationships/hyperlink" Target="http://www.corpamag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Rondon Angarita</dc:creator>
  <cp:keywords/>
  <dc:description/>
  <cp:lastModifiedBy>Zully Ester Muñoz De la hoz</cp:lastModifiedBy>
  <cp:revision>6</cp:revision>
  <cp:lastPrinted>2024-02-13T14:12:00Z</cp:lastPrinted>
  <dcterms:created xsi:type="dcterms:W3CDTF">2024-02-08T19:46:00Z</dcterms:created>
  <dcterms:modified xsi:type="dcterms:W3CDTF">2024-02-26T18:33:00Z</dcterms:modified>
</cp:coreProperties>
</file>